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91D" w:rsidRDefault="00122D67">
      <w:pPr>
        <w:spacing w:after="0" w:line="240" w:lineRule="auto"/>
        <w:ind w:left="9360"/>
        <w:rPr>
          <w:rFonts w:cs="Times New Roman"/>
          <w:bCs/>
          <w:lang w:val="lt-LT"/>
        </w:rPr>
      </w:pPr>
      <w:r>
        <w:rPr>
          <w:rFonts w:cs="Times New Roman"/>
          <w:bCs/>
          <w:lang w:val="lt-LT"/>
        </w:rPr>
        <w:t>2014–2020 m. programinio laikotarpio vietos projektų, pateiktų po 2017 m. rugsėjo 1 d. pagal vietos plėtros strategijas, įgyvendinamas bendruomenių inicijuotos vietos plėtros būdu, administravimo procedūros aprašo</w:t>
      </w:r>
    </w:p>
    <w:p w:rsidR="00A1091D" w:rsidRDefault="00122D67">
      <w:pPr>
        <w:spacing w:after="0" w:line="240" w:lineRule="auto"/>
        <w:ind w:left="9360"/>
        <w:rPr>
          <w:rFonts w:cs="Times New Roman"/>
          <w:lang w:val="lt-LT"/>
        </w:rPr>
      </w:pPr>
      <w:r>
        <w:rPr>
          <w:rFonts w:cs="Times New Roman"/>
          <w:lang w:val="lt-LT"/>
        </w:rPr>
        <w:t>6 priedas</w:t>
      </w:r>
    </w:p>
    <w:p w:rsidR="00A1091D" w:rsidRDefault="00A1091D">
      <w:pPr>
        <w:spacing w:after="0" w:line="240" w:lineRule="auto"/>
        <w:ind w:left="9360"/>
        <w:jc w:val="both"/>
        <w:rPr>
          <w:rFonts w:cs="Times New Roman"/>
          <w:lang w:val="lt-LT"/>
        </w:rPr>
      </w:pPr>
    </w:p>
    <w:p w:rsidR="00A1091D" w:rsidRDefault="00122D67">
      <w:pPr>
        <w:spacing w:after="0" w:line="240" w:lineRule="auto"/>
        <w:jc w:val="center"/>
        <w:rPr>
          <w:rFonts w:cs="Times New Roman"/>
          <w:bCs/>
          <w:caps/>
          <w:u w:val="single"/>
          <w:lang w:val="lt-LT"/>
        </w:rPr>
      </w:pPr>
      <w:r>
        <w:rPr>
          <w:rFonts w:cs="Times New Roman"/>
          <w:bCs/>
          <w:caps/>
          <w:u w:val="single"/>
          <w:lang w:val="lt-LT"/>
        </w:rPr>
        <w:t>JONAVOS RAJONO SAVIVALDYBĖS VIETOS VEIKLOS GRUPĖ</w:t>
      </w:r>
    </w:p>
    <w:p w:rsidR="00A1091D" w:rsidRPr="00037F8C" w:rsidRDefault="00A1091D">
      <w:pPr>
        <w:spacing w:after="0" w:line="240" w:lineRule="auto"/>
        <w:jc w:val="center"/>
        <w:rPr>
          <w:rFonts w:cs="Times New Roman"/>
          <w:bCs/>
          <w:i/>
          <w:color w:val="000000" w:themeColor="text1"/>
          <w:sz w:val="20"/>
          <w:szCs w:val="20"/>
          <w:lang w:val="lt-LT"/>
        </w:rPr>
      </w:pPr>
    </w:p>
    <w:p w:rsidR="00A1091D" w:rsidRPr="00037F8C" w:rsidRDefault="00A1091D">
      <w:pPr>
        <w:jc w:val="center"/>
        <w:rPr>
          <w:rFonts w:cs="Times New Roman"/>
          <w:b/>
          <w:bCs/>
          <w:caps/>
          <w:color w:val="000000" w:themeColor="text1"/>
          <w:lang w:val="lt-LT"/>
        </w:rPr>
      </w:pPr>
    </w:p>
    <w:p w:rsidR="00A1091D" w:rsidRPr="00037F8C" w:rsidRDefault="00122D67">
      <w:pPr>
        <w:jc w:val="center"/>
        <w:rPr>
          <w:rFonts w:cs="Times New Roman"/>
          <w:b/>
          <w:color w:val="000000" w:themeColor="text1"/>
          <w:lang w:val="lt-LT"/>
        </w:rPr>
      </w:pPr>
      <w:r w:rsidRPr="00037F8C">
        <w:rPr>
          <w:rFonts w:cs="Times New Roman"/>
          <w:b/>
          <w:color w:val="000000" w:themeColor="text1"/>
          <w:lang w:val="lt-LT"/>
        </w:rPr>
        <w:t>INFORMACIJA APIE UŽREGISTRUOTAS VIETOS PROJEKTŲ PARAIŠKAS</w:t>
      </w:r>
    </w:p>
    <w:p w:rsidR="003D2597" w:rsidRDefault="00122D67" w:rsidP="003D2597">
      <w:pPr>
        <w:pStyle w:val="BodyText1"/>
        <w:spacing w:line="276" w:lineRule="auto"/>
        <w:ind w:firstLine="567"/>
        <w:rPr>
          <w:b/>
          <w:sz w:val="22"/>
          <w:szCs w:val="22"/>
        </w:rPr>
      </w:pPr>
      <w:r w:rsidRPr="00210E04">
        <w:rPr>
          <w:color w:val="000000" w:themeColor="text1"/>
          <w:sz w:val="24"/>
          <w:szCs w:val="24"/>
          <w:lang w:val="lt-LT"/>
        </w:rPr>
        <w:t xml:space="preserve">Kvietimo Nr. </w:t>
      </w:r>
      <w:r w:rsidR="00210E04" w:rsidRPr="00210E04">
        <w:rPr>
          <w:color w:val="000000" w:themeColor="text1"/>
          <w:sz w:val="24"/>
          <w:szCs w:val="24"/>
          <w:lang w:val="lt-LT"/>
        </w:rPr>
        <w:t>8</w:t>
      </w:r>
      <w:r w:rsidRPr="00210E04">
        <w:rPr>
          <w:color w:val="000000" w:themeColor="text1"/>
          <w:sz w:val="24"/>
          <w:szCs w:val="24"/>
          <w:lang w:val="lt-LT"/>
        </w:rPr>
        <w:t xml:space="preserve"> teikti vietos projektus skelbimo galiojimo laikas nuo </w:t>
      </w:r>
      <w:r w:rsidR="00210E04" w:rsidRPr="00210E04">
        <w:rPr>
          <w:b/>
          <w:sz w:val="24"/>
          <w:szCs w:val="24"/>
          <w:lang w:val="lt-LT"/>
        </w:rPr>
        <w:t>2019 m. spalio 22 d. 10.00 val. iki 2019 m. gruodžio 2 d. 13.00 val</w:t>
      </w:r>
      <w:r w:rsidR="00210E04">
        <w:rPr>
          <w:b/>
          <w:szCs w:val="24"/>
          <w:lang w:val="lt-LT"/>
        </w:rPr>
        <w:t xml:space="preserve">.   </w:t>
      </w:r>
    </w:p>
    <w:p w:rsidR="00B63CAC" w:rsidRDefault="00B63CAC" w:rsidP="00B63CAC">
      <w:pPr>
        <w:pStyle w:val="BodyText1"/>
        <w:spacing w:line="276" w:lineRule="auto"/>
        <w:ind w:firstLine="567"/>
        <w:rPr>
          <w:b/>
          <w:color w:val="auto"/>
          <w:sz w:val="24"/>
          <w:szCs w:val="24"/>
        </w:rPr>
      </w:pPr>
    </w:p>
    <w:p w:rsidR="00A1091D" w:rsidRPr="00037F8C" w:rsidRDefault="00A1091D">
      <w:pPr>
        <w:spacing w:before="120" w:after="0"/>
        <w:ind w:right="-36"/>
        <w:jc w:val="both"/>
        <w:rPr>
          <w:color w:val="000000" w:themeColor="text1"/>
        </w:rPr>
      </w:pPr>
    </w:p>
    <w:tbl>
      <w:tblPr>
        <w:tblW w:w="13620" w:type="dxa"/>
        <w:tblInd w:w="-30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655"/>
        <w:gridCol w:w="1908"/>
        <w:gridCol w:w="2112"/>
        <w:gridCol w:w="1941"/>
        <w:gridCol w:w="2050"/>
        <w:gridCol w:w="2162"/>
        <w:gridCol w:w="1679"/>
        <w:gridCol w:w="1113"/>
      </w:tblGrid>
      <w:tr w:rsidR="009E7153" w:rsidRPr="00BD21F6" w:rsidTr="00B63CAC">
        <w:trPr>
          <w:trHeight w:val="374"/>
        </w:trPr>
        <w:tc>
          <w:tcPr>
            <w:tcW w:w="6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Eil. Nr.</w:t>
            </w:r>
          </w:p>
        </w:tc>
        <w:tc>
          <w:tcPr>
            <w:tcW w:w="40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Pareiškėjas</w:t>
            </w:r>
          </w:p>
        </w:tc>
        <w:tc>
          <w:tcPr>
            <w:tcW w:w="19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Paraiškos atpažinties (registracijos) kodas </w:t>
            </w:r>
          </w:p>
        </w:tc>
        <w:tc>
          <w:tcPr>
            <w:tcW w:w="20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Vietos projekto pavadinimas</w:t>
            </w:r>
          </w:p>
          <w:p w:rsidR="00A1091D" w:rsidRPr="00037F8C" w:rsidRDefault="00A1091D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  <w:lang w:val="lt-LT"/>
              </w:rPr>
            </w:pPr>
          </w:p>
        </w:tc>
        <w:tc>
          <w:tcPr>
            <w:tcW w:w="21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Prašoma paramos suma vietos projektui įgyvendinti, Eur </w:t>
            </w:r>
          </w:p>
          <w:p w:rsidR="00A1091D" w:rsidRPr="00037F8C" w:rsidRDefault="00A1091D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</w:tc>
        <w:tc>
          <w:tcPr>
            <w:tcW w:w="16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Finansavimo šaltinis </w:t>
            </w:r>
          </w:p>
          <w:p w:rsidR="00A1091D" w:rsidRPr="00037F8C" w:rsidRDefault="00A1091D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  <w:p w:rsidR="00A1091D" w:rsidRPr="00037F8C" w:rsidRDefault="00A1091D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  <w:p w:rsidR="00A1091D" w:rsidRPr="00037F8C" w:rsidRDefault="00A1091D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Vietos projekto rūšis ir porūšis </w:t>
            </w:r>
          </w:p>
        </w:tc>
      </w:tr>
      <w:tr w:rsidR="009E7153" w:rsidRPr="00BD21F6" w:rsidTr="002712E0">
        <w:tc>
          <w:tcPr>
            <w:tcW w:w="6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Pavadinimas</w:t>
            </w: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 xml:space="preserve"> </w:t>
            </w: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Registracijos kodas (pagal VĮ Registrų centro Juridinių asmenų registro duomenis) </w:t>
            </w:r>
          </w:p>
        </w:tc>
        <w:tc>
          <w:tcPr>
            <w:tcW w:w="19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1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</w:tr>
      <w:tr w:rsidR="009E7153" w:rsidRPr="00BD21F6" w:rsidTr="002712E0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1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2</w:t>
            </w: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3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4</w:t>
            </w:r>
          </w:p>
        </w:tc>
        <w:tc>
          <w:tcPr>
            <w:tcW w:w="2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5</w:t>
            </w:r>
          </w:p>
        </w:tc>
        <w:tc>
          <w:tcPr>
            <w:tcW w:w="2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6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7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8</w:t>
            </w:r>
          </w:p>
        </w:tc>
      </w:tr>
      <w:tr w:rsidR="00BD21F6" w:rsidRPr="00BD21F6" w:rsidTr="00793B12">
        <w:tc>
          <w:tcPr>
            <w:tcW w:w="1362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F603AF" w:rsidRDefault="00122D67" w:rsidP="00F603AF">
            <w:pPr>
              <w:pStyle w:val="NormalWeb"/>
            </w:pPr>
            <w:r w:rsidRPr="00CF1734">
              <w:rPr>
                <w:b/>
                <w:color w:val="000000" w:themeColor="text1"/>
                <w:lang w:val="lt-LT"/>
              </w:rPr>
              <w:t xml:space="preserve">VPS priemonė </w:t>
            </w:r>
            <w:proofErr w:type="spellStart"/>
            <w:r w:rsidR="00F603AF">
              <w:rPr>
                <w:rStyle w:val="Strong"/>
              </w:rPr>
              <w:t>Novatoriška</w:t>
            </w:r>
            <w:proofErr w:type="spellEnd"/>
            <w:r w:rsidR="00F603AF">
              <w:rPr>
                <w:rStyle w:val="Strong"/>
              </w:rPr>
              <w:t xml:space="preserve"> </w:t>
            </w:r>
            <w:proofErr w:type="spellStart"/>
            <w:r w:rsidR="00F603AF">
              <w:rPr>
                <w:rStyle w:val="Strong"/>
              </w:rPr>
              <w:t>ūkio</w:t>
            </w:r>
            <w:proofErr w:type="spellEnd"/>
            <w:r w:rsidR="00F603AF">
              <w:rPr>
                <w:rStyle w:val="Strong"/>
              </w:rPr>
              <w:t xml:space="preserve"> ir </w:t>
            </w:r>
            <w:proofErr w:type="spellStart"/>
            <w:r w:rsidR="00F603AF">
              <w:rPr>
                <w:rStyle w:val="Strong"/>
              </w:rPr>
              <w:t>verslo</w:t>
            </w:r>
            <w:proofErr w:type="spellEnd"/>
            <w:r w:rsidR="00F603AF">
              <w:rPr>
                <w:rStyle w:val="Strong"/>
              </w:rPr>
              <w:t xml:space="preserve"> </w:t>
            </w:r>
            <w:proofErr w:type="spellStart"/>
            <w:r w:rsidR="00F603AF">
              <w:rPr>
                <w:rStyle w:val="Strong"/>
              </w:rPr>
              <w:t>plėtra</w:t>
            </w:r>
            <w:proofErr w:type="spellEnd"/>
            <w:r w:rsidR="00F603AF">
              <w:rPr>
                <w:rStyle w:val="Strong"/>
              </w:rPr>
              <w:t xml:space="preserve"> </w:t>
            </w:r>
            <w:proofErr w:type="spellStart"/>
            <w:r w:rsidR="00F603AF">
              <w:rPr>
                <w:rStyle w:val="Strong"/>
              </w:rPr>
              <w:t>geriau</w:t>
            </w:r>
            <w:proofErr w:type="spellEnd"/>
            <w:r w:rsidR="00F603AF">
              <w:rPr>
                <w:rStyle w:val="Strong"/>
              </w:rPr>
              <w:t xml:space="preserve"> </w:t>
            </w:r>
            <w:proofErr w:type="spellStart"/>
            <w:r w:rsidR="00F603AF">
              <w:rPr>
                <w:rStyle w:val="Strong"/>
              </w:rPr>
              <w:t>panaudojant</w:t>
            </w:r>
            <w:proofErr w:type="spellEnd"/>
            <w:r w:rsidR="00F603AF">
              <w:rPr>
                <w:rStyle w:val="Strong"/>
              </w:rPr>
              <w:t xml:space="preserve"> </w:t>
            </w:r>
            <w:proofErr w:type="spellStart"/>
            <w:r w:rsidR="00F603AF">
              <w:rPr>
                <w:rStyle w:val="Strong"/>
              </w:rPr>
              <w:t>vietos</w:t>
            </w:r>
            <w:proofErr w:type="spellEnd"/>
            <w:r w:rsidR="00F603AF">
              <w:rPr>
                <w:rStyle w:val="Strong"/>
              </w:rPr>
              <w:t xml:space="preserve"> </w:t>
            </w:r>
            <w:proofErr w:type="spellStart"/>
            <w:r w:rsidR="00F603AF">
              <w:rPr>
                <w:rStyle w:val="Strong"/>
              </w:rPr>
              <w:t>išteklius</w:t>
            </w:r>
            <w:proofErr w:type="spellEnd"/>
            <w:r w:rsidR="00F603AF">
              <w:rPr>
                <w:rStyle w:val="Strong"/>
              </w:rPr>
              <w:t>“ (</w:t>
            </w:r>
            <w:proofErr w:type="spellStart"/>
            <w:r w:rsidR="00F603AF">
              <w:rPr>
                <w:rStyle w:val="Strong"/>
              </w:rPr>
              <w:t>kodas</w:t>
            </w:r>
            <w:proofErr w:type="spellEnd"/>
            <w:r w:rsidR="00F603AF">
              <w:rPr>
                <w:rStyle w:val="Strong"/>
              </w:rPr>
              <w:t xml:space="preserve"> LEADER-19.2-SAVA-6</w:t>
            </w:r>
            <w:r w:rsidR="00F603AF">
              <w:rPr>
                <w:rStyle w:val="Strong"/>
              </w:rPr>
              <w:t>)</w:t>
            </w:r>
            <w:bookmarkStart w:id="0" w:name="_GoBack"/>
            <w:bookmarkEnd w:id="0"/>
          </w:p>
        </w:tc>
      </w:tr>
      <w:tr w:rsidR="009E7153" w:rsidRPr="00BD21F6" w:rsidTr="002712E0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CF1734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CF1734">
              <w:rPr>
                <w:rFonts w:cs="Times New Roman"/>
                <w:color w:val="000000" w:themeColor="text1"/>
                <w:szCs w:val="24"/>
                <w:lang w:val="lt-LT"/>
              </w:rPr>
              <w:t>1.1.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CF1734" w:rsidRDefault="00210E04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F1734">
              <w:rPr>
                <w:rFonts w:cs="Times New Roman"/>
                <w:color w:val="000000" w:themeColor="text1"/>
                <w:szCs w:val="24"/>
              </w:rPr>
              <w:t xml:space="preserve">Rimas </w:t>
            </w:r>
            <w:proofErr w:type="spellStart"/>
            <w:r w:rsidRPr="00CF1734">
              <w:rPr>
                <w:rFonts w:cs="Times New Roman"/>
                <w:color w:val="000000" w:themeColor="text1"/>
                <w:szCs w:val="24"/>
              </w:rPr>
              <w:t>Ostasevičius</w:t>
            </w:r>
            <w:proofErr w:type="spellEnd"/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CF1734" w:rsidRDefault="00210E04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CF1734">
              <w:rPr>
                <w:rFonts w:cs="Times New Roman"/>
                <w:color w:val="000000" w:themeColor="text1"/>
                <w:szCs w:val="24"/>
                <w:lang w:val="lt-LT"/>
              </w:rPr>
              <w:t>36511180765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CF1734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bookmarkStart w:id="1" w:name="_Hlk12015834"/>
            <w:r w:rsidRPr="00CF1734">
              <w:rPr>
                <w:rFonts w:cs="Times New Roman"/>
                <w:color w:val="000000" w:themeColor="text1"/>
                <w:szCs w:val="24"/>
                <w:lang w:val="lt-LT"/>
              </w:rPr>
              <w:t>JONA-LEADER-</w:t>
            </w:r>
            <w:r w:rsidR="00037F8C" w:rsidRPr="00CF1734">
              <w:rPr>
                <w:rFonts w:cs="Times New Roman"/>
                <w:color w:val="000000" w:themeColor="text1"/>
                <w:szCs w:val="24"/>
                <w:lang w:val="lt-LT"/>
              </w:rPr>
              <w:t>6</w:t>
            </w:r>
            <w:r w:rsidR="002712E0" w:rsidRPr="00CF1734">
              <w:rPr>
                <w:rFonts w:cs="Times New Roman"/>
                <w:color w:val="000000" w:themeColor="text1"/>
                <w:szCs w:val="24"/>
                <w:lang w:val="lt-LT"/>
              </w:rPr>
              <w:t>B</w:t>
            </w:r>
            <w:r w:rsidRPr="00CF1734">
              <w:rPr>
                <w:rFonts w:cs="Times New Roman"/>
                <w:color w:val="000000" w:themeColor="text1"/>
                <w:szCs w:val="24"/>
                <w:lang w:val="lt-LT"/>
              </w:rPr>
              <w:t>-</w:t>
            </w:r>
            <w:r w:rsidR="00CF1734" w:rsidRPr="00CF1734">
              <w:rPr>
                <w:rFonts w:cs="Times New Roman"/>
                <w:color w:val="000000" w:themeColor="text1"/>
                <w:szCs w:val="24"/>
                <w:lang w:val="lt-LT"/>
              </w:rPr>
              <w:t>D</w:t>
            </w:r>
            <w:r w:rsidRPr="00CF1734">
              <w:rPr>
                <w:rFonts w:cs="Times New Roman"/>
                <w:color w:val="000000" w:themeColor="text1"/>
                <w:szCs w:val="24"/>
                <w:lang w:val="lt-LT"/>
              </w:rPr>
              <w:t>-</w:t>
            </w:r>
            <w:r w:rsidR="00CF1734" w:rsidRPr="00CF1734">
              <w:rPr>
                <w:rFonts w:cs="Times New Roman"/>
                <w:color w:val="000000" w:themeColor="text1"/>
                <w:szCs w:val="24"/>
                <w:lang w:val="lt-LT"/>
              </w:rPr>
              <w:t>8</w:t>
            </w:r>
            <w:r w:rsidRPr="00CF1734">
              <w:rPr>
                <w:rFonts w:cs="Times New Roman"/>
                <w:color w:val="000000" w:themeColor="text1"/>
                <w:szCs w:val="24"/>
                <w:lang w:val="lt-LT"/>
              </w:rPr>
              <w:t>-1-201</w:t>
            </w:r>
            <w:r w:rsidR="00037F8C" w:rsidRPr="00CF1734">
              <w:rPr>
                <w:rFonts w:cs="Times New Roman"/>
                <w:color w:val="000000" w:themeColor="text1"/>
                <w:szCs w:val="24"/>
                <w:lang w:val="lt-LT"/>
              </w:rPr>
              <w:t>9</w:t>
            </w:r>
            <w:bookmarkEnd w:id="1"/>
          </w:p>
        </w:tc>
        <w:tc>
          <w:tcPr>
            <w:tcW w:w="2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CF1734" w:rsidRDefault="002712E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CF1734">
              <w:rPr>
                <w:rFonts w:cs="Times New Roman"/>
                <w:color w:val="000000" w:themeColor="text1"/>
                <w:szCs w:val="24"/>
                <w:lang w:val="lt-LT"/>
              </w:rPr>
              <w:t>„</w:t>
            </w:r>
            <w:r w:rsidR="00CF1734" w:rsidRPr="00CF1734">
              <w:rPr>
                <w:rFonts w:cs="Times New Roman"/>
                <w:color w:val="000000" w:themeColor="text1"/>
                <w:szCs w:val="24"/>
                <w:lang w:val="lt-LT"/>
              </w:rPr>
              <w:t>Novatoriška ūkio ir verslo plėtra geriau panaudojant vietos išteklius</w:t>
            </w:r>
            <w:r w:rsidRPr="00CF1734">
              <w:rPr>
                <w:rFonts w:cs="Times New Roman"/>
                <w:color w:val="000000" w:themeColor="text1"/>
                <w:szCs w:val="24"/>
                <w:lang w:val="lt-LT"/>
              </w:rPr>
              <w:t>“</w:t>
            </w:r>
          </w:p>
        </w:tc>
        <w:tc>
          <w:tcPr>
            <w:tcW w:w="2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CF1734" w:rsidRDefault="00CF1734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CF1734">
              <w:rPr>
                <w:rFonts w:cs="Times New Roman"/>
                <w:color w:val="000000" w:themeColor="text1"/>
                <w:szCs w:val="24"/>
                <w:lang w:val="lt-LT"/>
              </w:rPr>
              <w:t>47703</w:t>
            </w:r>
            <w:r w:rsidR="003C4B45" w:rsidRPr="00CF1734">
              <w:rPr>
                <w:rFonts w:cs="Times New Roman"/>
                <w:color w:val="000000" w:themeColor="text1"/>
                <w:szCs w:val="24"/>
                <w:lang w:val="lt-LT"/>
              </w:rPr>
              <w:t>,00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CF1734" w:rsidRDefault="00122D67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  <w:lang w:val="lt-LT"/>
              </w:rPr>
            </w:pPr>
            <w:r w:rsidRPr="00CF1734">
              <w:rPr>
                <w:rFonts w:cs="Times New Roman"/>
                <w:i/>
                <w:color w:val="000000" w:themeColor="text1"/>
                <w:szCs w:val="24"/>
                <w:lang w:val="lt-LT"/>
              </w:rPr>
              <w:t>EŽŪFKP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CF1734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CF1734">
              <w:rPr>
                <w:rFonts w:cs="Times New Roman"/>
                <w:color w:val="000000" w:themeColor="text1"/>
                <w:szCs w:val="24"/>
                <w:lang w:val="lt-LT"/>
              </w:rPr>
              <w:t>Paprastas</w:t>
            </w:r>
          </w:p>
        </w:tc>
      </w:tr>
    </w:tbl>
    <w:p w:rsidR="00A1091D" w:rsidRPr="00BD21F6" w:rsidRDefault="00A1091D">
      <w:pPr>
        <w:spacing w:before="120" w:after="0"/>
        <w:jc w:val="both"/>
        <w:rPr>
          <w:color w:val="FF0000"/>
        </w:rPr>
      </w:pPr>
    </w:p>
    <w:sectPr w:rsidR="00A1091D" w:rsidRPr="00BD21F6" w:rsidSect="003D2597">
      <w:headerReference w:type="default" r:id="rId7"/>
      <w:footerReference w:type="default" r:id="rId8"/>
      <w:footerReference w:type="first" r:id="rId9"/>
      <w:pgSz w:w="15840" w:h="12240" w:orient="landscape"/>
      <w:pgMar w:top="851" w:right="567" w:bottom="1134" w:left="1134" w:header="720" w:footer="72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B8E" w:rsidRDefault="00952B8E">
      <w:pPr>
        <w:spacing w:after="0" w:line="240" w:lineRule="auto"/>
      </w:pPr>
      <w:r>
        <w:separator/>
      </w:r>
    </w:p>
  </w:endnote>
  <w:endnote w:type="continuationSeparator" w:id="0">
    <w:p w:rsidR="00952B8E" w:rsidRDefault="00952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TimesLT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91D" w:rsidRDefault="00122D67">
    <w:pPr>
      <w:pStyle w:val="Footer"/>
      <w:jc w:val="right"/>
      <w:rPr>
        <w:lang w:val="lt-LT"/>
      </w:rPr>
    </w:pPr>
    <w:r>
      <w:rPr>
        <w:lang w:val="lt-LT"/>
      </w:rPr>
      <w:t>2017 m. gruodžio 20 d. įsakymas Nr. BRA-177</w:t>
    </w:r>
  </w:p>
  <w:p w:rsidR="00A1091D" w:rsidRDefault="00A1091D">
    <w:pPr>
      <w:pStyle w:val="Footer"/>
      <w:ind w:left="1440"/>
      <w:jc w:val="right"/>
    </w:pPr>
  </w:p>
  <w:p w:rsidR="00A1091D" w:rsidRDefault="00A109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91D" w:rsidRDefault="00122D67">
    <w:pPr>
      <w:pStyle w:val="Footer"/>
      <w:jc w:val="right"/>
      <w:rPr>
        <w:lang w:val="lt-LT"/>
      </w:rPr>
    </w:pPr>
    <w:r>
      <w:rPr>
        <w:lang w:val="lt-LT"/>
      </w:rPr>
      <w:t>2017 m. gruodžio 20 d. įsakymas Nr. BRA-177</w:t>
    </w:r>
  </w:p>
  <w:p w:rsidR="00A1091D" w:rsidRDefault="00A109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B8E" w:rsidRDefault="00952B8E">
      <w:pPr>
        <w:spacing w:after="0" w:line="240" w:lineRule="auto"/>
      </w:pPr>
      <w:r>
        <w:separator/>
      </w:r>
    </w:p>
  </w:footnote>
  <w:footnote w:type="continuationSeparator" w:id="0">
    <w:p w:rsidR="00952B8E" w:rsidRDefault="00952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91D" w:rsidRDefault="00122D67">
    <w:pPr>
      <w:pStyle w:val="Header"/>
      <w:jc w:val="center"/>
    </w:pPr>
    <w:r>
      <w:fldChar w:fldCharType="begin"/>
    </w:r>
    <w:r>
      <w:instrText>PAGE</w:instrText>
    </w:r>
    <w:r>
      <w:fldChar w:fldCharType="separate"/>
    </w:r>
    <w:r w:rsidR="0085352A">
      <w:rPr>
        <w:noProof/>
      </w:rPr>
      <w:t>2</w:t>
    </w:r>
    <w:r>
      <w:fldChar w:fldCharType="end"/>
    </w:r>
  </w:p>
  <w:p w:rsidR="00A1091D" w:rsidRDefault="00A109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648F0"/>
    <w:multiLevelType w:val="multilevel"/>
    <w:tmpl w:val="E4CE4756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B0D3F"/>
    <w:multiLevelType w:val="multilevel"/>
    <w:tmpl w:val="9D80CF9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1D"/>
    <w:rsid w:val="00037F8C"/>
    <w:rsid w:val="0004382B"/>
    <w:rsid w:val="00062C86"/>
    <w:rsid w:val="000B462C"/>
    <w:rsid w:val="000F0C3F"/>
    <w:rsid w:val="00122D67"/>
    <w:rsid w:val="001A2452"/>
    <w:rsid w:val="00210E04"/>
    <w:rsid w:val="002712E0"/>
    <w:rsid w:val="0029273C"/>
    <w:rsid w:val="003C4B45"/>
    <w:rsid w:val="003D2597"/>
    <w:rsid w:val="00423886"/>
    <w:rsid w:val="00522D34"/>
    <w:rsid w:val="006144DC"/>
    <w:rsid w:val="006F74A4"/>
    <w:rsid w:val="007501E0"/>
    <w:rsid w:val="00793B12"/>
    <w:rsid w:val="0085352A"/>
    <w:rsid w:val="008B7041"/>
    <w:rsid w:val="008F0658"/>
    <w:rsid w:val="008F52B2"/>
    <w:rsid w:val="00952B8E"/>
    <w:rsid w:val="009C26DD"/>
    <w:rsid w:val="009C78DC"/>
    <w:rsid w:val="009E7153"/>
    <w:rsid w:val="00A1091D"/>
    <w:rsid w:val="00A2537B"/>
    <w:rsid w:val="00A408E3"/>
    <w:rsid w:val="00AC7ABC"/>
    <w:rsid w:val="00AF3782"/>
    <w:rsid w:val="00B63CAC"/>
    <w:rsid w:val="00BD21F6"/>
    <w:rsid w:val="00CD59C1"/>
    <w:rsid w:val="00CD7882"/>
    <w:rsid w:val="00CF1734"/>
    <w:rsid w:val="00D014E8"/>
    <w:rsid w:val="00DB50FA"/>
    <w:rsid w:val="00DC326F"/>
    <w:rsid w:val="00E125E9"/>
    <w:rsid w:val="00E946B0"/>
    <w:rsid w:val="00EA1536"/>
    <w:rsid w:val="00F21C54"/>
    <w:rsid w:val="00F6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EF497"/>
  <w15:docId w15:val="{E98AC3A1-CE80-4DAE-88DE-9CD4EC62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DejaVu Sans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spacing w:after="160" w:line="259" w:lineRule="auto"/>
    </w:pPr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CommentTextChar">
    <w:name w:val="Comment Text Char"/>
    <w:basedOn w:val="DefaultParagraphFont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qFormat/>
  </w:style>
  <w:style w:type="character" w:customStyle="1" w:styleId="FooterChar">
    <w:name w:val="Footer Char"/>
    <w:basedOn w:val="DefaultParagraphFont"/>
    <w:qFormat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  <w:sz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CommentText">
    <w:name w:val="annotation text"/>
    <w:basedOn w:val="Normal"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qFormat/>
    <w:rPr>
      <w:b/>
      <w:bCs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819"/>
        <w:tab w:val="right" w:pos="9638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Style2">
    <w:name w:val="Style2"/>
    <w:basedOn w:val="Normal"/>
    <w:qFormat/>
    <w:pPr>
      <w:keepNext/>
      <w:spacing w:before="120" w:after="120" w:line="240" w:lineRule="auto"/>
      <w:jc w:val="center"/>
    </w:pPr>
    <w:rPr>
      <w:rFonts w:ascii="TimesLT" w:eastAsia="Times New Roman" w:hAnsi="TimesLT" w:cs="Times New Roman"/>
      <w:b/>
      <w:szCs w:val="20"/>
      <w:lang w:val="en-GB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paragraph" w:customStyle="1" w:styleId="BodyText1">
    <w:name w:val="Body Text1"/>
    <w:basedOn w:val="Normal"/>
    <w:qFormat/>
    <w:rsid w:val="009E7153"/>
    <w:pPr>
      <w:suppressAutoHyphens/>
      <w:overflowPunct/>
      <w:spacing w:after="0" w:line="288" w:lineRule="auto"/>
      <w:ind w:firstLine="312"/>
      <w:jc w:val="both"/>
    </w:pPr>
    <w:rPr>
      <w:rFonts w:eastAsia="Times New Roman" w:cs="Times New Roman"/>
      <w:color w:val="000000"/>
      <w:sz w:val="20"/>
      <w:szCs w:val="20"/>
      <w:lang w:eastAsia="lt-LT"/>
    </w:rPr>
  </w:style>
  <w:style w:type="paragraph" w:styleId="NormalWeb">
    <w:name w:val="Normal (Web)"/>
    <w:basedOn w:val="Normal"/>
    <w:uiPriority w:val="99"/>
    <w:unhideWhenUsed/>
    <w:rsid w:val="00F603AF"/>
    <w:pPr>
      <w:overflowPunct/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F603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Marozienė</dc:creator>
  <dc:description/>
  <cp:lastModifiedBy>Julius Paulikas</cp:lastModifiedBy>
  <cp:revision>5</cp:revision>
  <cp:lastPrinted>2020-01-06T07:46:00Z</cp:lastPrinted>
  <dcterms:created xsi:type="dcterms:W3CDTF">2019-12-02T12:10:00Z</dcterms:created>
  <dcterms:modified xsi:type="dcterms:W3CDTF">2020-01-06T07:49:00Z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