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091D" w:rsidRDefault="00122D67">
      <w:pPr>
        <w:spacing w:after="0" w:line="240" w:lineRule="auto"/>
        <w:ind w:left="9360"/>
        <w:rPr>
          <w:rFonts w:cs="Times New Roman"/>
          <w:bCs/>
          <w:lang w:val="lt-LT"/>
        </w:rPr>
      </w:pPr>
      <w:r>
        <w:rPr>
          <w:rFonts w:cs="Times New Roman"/>
          <w:bCs/>
          <w:lang w:val="lt-LT"/>
        </w:rPr>
        <w:t>2014–2020 m. programinio laikotarpio vietos projektų, pateiktų po 2017 m. rugsėjo 1 d. pagal vietos plėtros strategijas, įgyvendinamas bendruomenių inicijuotos vietos plėtros būdu, administravimo procedūros aprašo</w:t>
      </w:r>
    </w:p>
    <w:p w:rsidR="00A1091D" w:rsidRDefault="00122D67">
      <w:pPr>
        <w:spacing w:after="0" w:line="240" w:lineRule="auto"/>
        <w:ind w:left="9360"/>
        <w:rPr>
          <w:rFonts w:cs="Times New Roman"/>
          <w:lang w:val="lt-LT"/>
        </w:rPr>
      </w:pPr>
      <w:r>
        <w:rPr>
          <w:rFonts w:cs="Times New Roman"/>
          <w:lang w:val="lt-LT"/>
        </w:rPr>
        <w:t>6 priedas</w:t>
      </w:r>
    </w:p>
    <w:p w:rsidR="00A1091D" w:rsidRDefault="00A1091D">
      <w:pPr>
        <w:spacing w:after="0" w:line="240" w:lineRule="auto"/>
        <w:ind w:left="9360"/>
        <w:jc w:val="both"/>
        <w:rPr>
          <w:rFonts w:cs="Times New Roman"/>
          <w:lang w:val="lt-LT"/>
        </w:rPr>
      </w:pPr>
    </w:p>
    <w:p w:rsidR="00A1091D" w:rsidRDefault="00122D67">
      <w:pPr>
        <w:spacing w:after="0" w:line="240" w:lineRule="auto"/>
        <w:jc w:val="center"/>
        <w:rPr>
          <w:rFonts w:cs="Times New Roman"/>
          <w:bCs/>
          <w:caps/>
          <w:u w:val="single"/>
          <w:lang w:val="lt-LT"/>
        </w:rPr>
      </w:pPr>
      <w:r>
        <w:rPr>
          <w:rFonts w:cs="Times New Roman"/>
          <w:bCs/>
          <w:caps/>
          <w:u w:val="single"/>
          <w:lang w:val="lt-LT"/>
        </w:rPr>
        <w:t>JONAVOS RAJONO SAVIVALDYBĖS VIETOS VEIKLOS GRUPĖ</w:t>
      </w:r>
    </w:p>
    <w:p w:rsidR="00A1091D" w:rsidRPr="00037F8C" w:rsidRDefault="00A1091D">
      <w:pPr>
        <w:spacing w:after="0" w:line="240" w:lineRule="auto"/>
        <w:jc w:val="center"/>
        <w:rPr>
          <w:rFonts w:cs="Times New Roman"/>
          <w:bCs/>
          <w:i/>
          <w:color w:val="000000" w:themeColor="text1"/>
          <w:sz w:val="20"/>
          <w:szCs w:val="20"/>
          <w:lang w:val="lt-LT"/>
        </w:rPr>
      </w:pPr>
    </w:p>
    <w:p w:rsidR="00A1091D" w:rsidRPr="00037F8C" w:rsidRDefault="00A1091D">
      <w:pPr>
        <w:jc w:val="center"/>
        <w:rPr>
          <w:rFonts w:cs="Times New Roman"/>
          <w:b/>
          <w:bCs/>
          <w:caps/>
          <w:color w:val="000000" w:themeColor="text1"/>
          <w:lang w:val="lt-LT"/>
        </w:rPr>
      </w:pPr>
    </w:p>
    <w:p w:rsidR="00A1091D" w:rsidRPr="00037F8C" w:rsidRDefault="00122D67">
      <w:pPr>
        <w:jc w:val="center"/>
        <w:rPr>
          <w:rFonts w:cs="Times New Roman"/>
          <w:b/>
          <w:color w:val="000000" w:themeColor="text1"/>
          <w:lang w:val="lt-LT"/>
        </w:rPr>
      </w:pPr>
      <w:r w:rsidRPr="00037F8C">
        <w:rPr>
          <w:rFonts w:cs="Times New Roman"/>
          <w:b/>
          <w:color w:val="000000" w:themeColor="text1"/>
          <w:lang w:val="lt-LT"/>
        </w:rPr>
        <w:t>INFORMACIJA APIE UŽREGISTRUOTAS VIETOS PROJEKTŲ PARAIŠKAS</w:t>
      </w:r>
    </w:p>
    <w:p w:rsidR="00E4232F" w:rsidRDefault="00122D67" w:rsidP="00E4232F">
      <w:pPr>
        <w:pStyle w:val="BodyText1"/>
        <w:spacing w:line="276" w:lineRule="auto"/>
        <w:ind w:firstLine="567"/>
        <w:rPr>
          <w:b/>
          <w:color w:val="auto"/>
          <w:sz w:val="24"/>
          <w:szCs w:val="24"/>
          <w:lang w:val="lt-LT"/>
        </w:rPr>
      </w:pPr>
      <w:r w:rsidRPr="00E339D7">
        <w:rPr>
          <w:color w:val="0D0D0D" w:themeColor="text1" w:themeTint="F2"/>
          <w:sz w:val="24"/>
          <w:szCs w:val="24"/>
          <w:lang w:val="lt-LT"/>
        </w:rPr>
        <w:t xml:space="preserve">Kvietimo Nr. </w:t>
      </w:r>
      <w:r w:rsidR="008D4940" w:rsidRPr="00E339D7">
        <w:rPr>
          <w:color w:val="0D0D0D" w:themeColor="text1" w:themeTint="F2"/>
          <w:sz w:val="24"/>
          <w:szCs w:val="24"/>
          <w:lang w:val="lt-LT"/>
        </w:rPr>
        <w:t>1</w:t>
      </w:r>
      <w:r w:rsidR="00E4232F">
        <w:rPr>
          <w:color w:val="0D0D0D" w:themeColor="text1" w:themeTint="F2"/>
          <w:sz w:val="24"/>
          <w:szCs w:val="24"/>
          <w:lang w:val="lt-LT"/>
        </w:rPr>
        <w:t>7</w:t>
      </w:r>
      <w:r w:rsidRPr="00E339D7">
        <w:rPr>
          <w:color w:val="0D0D0D" w:themeColor="text1" w:themeTint="F2"/>
          <w:sz w:val="24"/>
          <w:szCs w:val="24"/>
          <w:lang w:val="lt-LT"/>
        </w:rPr>
        <w:t xml:space="preserve"> teikti vietos projektus skelbimo galiojimo laikas nuo </w:t>
      </w:r>
      <w:r w:rsidR="00E4232F">
        <w:rPr>
          <w:b/>
          <w:color w:val="auto"/>
          <w:sz w:val="24"/>
          <w:szCs w:val="24"/>
          <w:lang w:val="lt-LT"/>
        </w:rPr>
        <w:t>2020 m. balandžio 24 d. 10.00 val. iki 2020 m. birželio 1 d.</w:t>
      </w:r>
    </w:p>
    <w:p w:rsidR="00E4232F" w:rsidRDefault="00E4232F" w:rsidP="00E4232F">
      <w:pPr>
        <w:pStyle w:val="BodyText1"/>
        <w:spacing w:line="276" w:lineRule="auto"/>
        <w:ind w:firstLine="567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  <w:lang w:val="lt-LT"/>
        </w:rPr>
        <w:t xml:space="preserve"> 13.00 val.   </w:t>
      </w:r>
    </w:p>
    <w:p w:rsidR="00A1091D" w:rsidRPr="00E339D7" w:rsidRDefault="00A1091D" w:rsidP="00E339D7">
      <w:pPr>
        <w:pStyle w:val="BodyText1"/>
        <w:spacing w:line="276" w:lineRule="auto"/>
        <w:ind w:firstLine="567"/>
        <w:rPr>
          <w:color w:val="0D0D0D" w:themeColor="text1" w:themeTint="F2"/>
        </w:rPr>
      </w:pPr>
    </w:p>
    <w:tbl>
      <w:tblPr>
        <w:tblW w:w="13620" w:type="dxa"/>
        <w:tblInd w:w="-30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655"/>
        <w:gridCol w:w="1908"/>
        <w:gridCol w:w="2112"/>
        <w:gridCol w:w="1941"/>
        <w:gridCol w:w="2050"/>
        <w:gridCol w:w="2162"/>
        <w:gridCol w:w="1679"/>
        <w:gridCol w:w="1113"/>
      </w:tblGrid>
      <w:tr w:rsidR="00E339D7" w:rsidRPr="00E339D7" w:rsidTr="00B63CAC">
        <w:trPr>
          <w:trHeight w:val="374"/>
        </w:trPr>
        <w:tc>
          <w:tcPr>
            <w:tcW w:w="65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E339D7" w:rsidRDefault="00122D67">
            <w:pPr>
              <w:spacing w:after="0" w:line="240" w:lineRule="auto"/>
              <w:jc w:val="center"/>
              <w:rPr>
                <w:rFonts w:cs="Times New Roman"/>
                <w:b/>
                <w:color w:val="0D0D0D" w:themeColor="text1" w:themeTint="F2"/>
                <w:szCs w:val="24"/>
                <w:lang w:val="lt-LT"/>
              </w:rPr>
            </w:pPr>
            <w:r w:rsidRPr="00E339D7">
              <w:rPr>
                <w:rFonts w:cs="Times New Roman"/>
                <w:b/>
                <w:color w:val="0D0D0D" w:themeColor="text1" w:themeTint="F2"/>
                <w:szCs w:val="24"/>
                <w:lang w:val="lt-LT"/>
              </w:rPr>
              <w:t>Eil. Nr.</w:t>
            </w:r>
          </w:p>
        </w:tc>
        <w:tc>
          <w:tcPr>
            <w:tcW w:w="40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E339D7" w:rsidRDefault="00122D67">
            <w:pPr>
              <w:spacing w:after="0" w:line="240" w:lineRule="auto"/>
              <w:jc w:val="center"/>
              <w:rPr>
                <w:rFonts w:cs="Times New Roman"/>
                <w:b/>
                <w:color w:val="0D0D0D" w:themeColor="text1" w:themeTint="F2"/>
                <w:szCs w:val="24"/>
                <w:lang w:val="lt-LT"/>
              </w:rPr>
            </w:pPr>
            <w:r w:rsidRPr="00E339D7">
              <w:rPr>
                <w:rFonts w:cs="Times New Roman"/>
                <w:b/>
                <w:color w:val="0D0D0D" w:themeColor="text1" w:themeTint="F2"/>
                <w:szCs w:val="24"/>
                <w:lang w:val="lt-LT"/>
              </w:rPr>
              <w:t>Pareiškėjas</w:t>
            </w:r>
          </w:p>
        </w:tc>
        <w:tc>
          <w:tcPr>
            <w:tcW w:w="19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E339D7" w:rsidRDefault="00122D67">
            <w:pPr>
              <w:spacing w:after="0" w:line="240" w:lineRule="auto"/>
              <w:jc w:val="center"/>
              <w:rPr>
                <w:color w:val="0D0D0D" w:themeColor="text1" w:themeTint="F2"/>
                <w:szCs w:val="24"/>
              </w:rPr>
            </w:pPr>
            <w:r w:rsidRPr="00E339D7">
              <w:rPr>
                <w:rFonts w:cs="Times New Roman"/>
                <w:b/>
                <w:color w:val="0D0D0D" w:themeColor="text1" w:themeTint="F2"/>
                <w:szCs w:val="24"/>
                <w:lang w:val="lt-LT"/>
              </w:rPr>
              <w:t xml:space="preserve">Paraiškos atpažinties (registracijos) kodas </w:t>
            </w:r>
          </w:p>
        </w:tc>
        <w:tc>
          <w:tcPr>
            <w:tcW w:w="20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E339D7" w:rsidRDefault="00122D67">
            <w:pPr>
              <w:spacing w:after="0" w:line="240" w:lineRule="auto"/>
              <w:jc w:val="center"/>
              <w:rPr>
                <w:rFonts w:cs="Times New Roman"/>
                <w:b/>
                <w:color w:val="0D0D0D" w:themeColor="text1" w:themeTint="F2"/>
                <w:szCs w:val="24"/>
                <w:lang w:val="lt-LT"/>
              </w:rPr>
            </w:pPr>
            <w:r w:rsidRPr="00E339D7">
              <w:rPr>
                <w:rFonts w:cs="Times New Roman"/>
                <w:b/>
                <w:color w:val="0D0D0D" w:themeColor="text1" w:themeTint="F2"/>
                <w:szCs w:val="24"/>
                <w:lang w:val="lt-LT"/>
              </w:rPr>
              <w:t>Vietos projekto pavadinimas</w:t>
            </w:r>
          </w:p>
          <w:p w:rsidR="00A1091D" w:rsidRPr="00E339D7" w:rsidRDefault="00A1091D">
            <w:pPr>
              <w:spacing w:after="0" w:line="240" w:lineRule="auto"/>
              <w:jc w:val="center"/>
              <w:rPr>
                <w:rFonts w:cs="Times New Roman"/>
                <w:i/>
                <w:color w:val="0D0D0D" w:themeColor="text1" w:themeTint="F2"/>
                <w:szCs w:val="24"/>
                <w:lang w:val="lt-LT"/>
              </w:rPr>
            </w:pPr>
          </w:p>
        </w:tc>
        <w:tc>
          <w:tcPr>
            <w:tcW w:w="216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E339D7" w:rsidRDefault="00122D67">
            <w:pPr>
              <w:spacing w:after="0" w:line="240" w:lineRule="auto"/>
              <w:jc w:val="center"/>
              <w:rPr>
                <w:color w:val="0D0D0D" w:themeColor="text1" w:themeTint="F2"/>
                <w:szCs w:val="24"/>
              </w:rPr>
            </w:pPr>
            <w:r w:rsidRPr="00E339D7">
              <w:rPr>
                <w:rFonts w:cs="Times New Roman"/>
                <w:b/>
                <w:color w:val="0D0D0D" w:themeColor="text1" w:themeTint="F2"/>
                <w:szCs w:val="24"/>
                <w:lang w:val="lt-LT"/>
              </w:rPr>
              <w:t xml:space="preserve">Prašoma paramos suma vietos projektui įgyvendinti, Eur </w:t>
            </w:r>
          </w:p>
          <w:p w:rsidR="00A1091D" w:rsidRPr="00E339D7" w:rsidRDefault="00A1091D">
            <w:pPr>
              <w:spacing w:after="0" w:line="240" w:lineRule="auto"/>
              <w:rPr>
                <w:rFonts w:cs="Times New Roman"/>
                <w:color w:val="0D0D0D" w:themeColor="text1" w:themeTint="F2"/>
                <w:szCs w:val="24"/>
                <w:lang w:val="lt-LT"/>
              </w:rPr>
            </w:pPr>
          </w:p>
        </w:tc>
        <w:tc>
          <w:tcPr>
            <w:tcW w:w="167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E339D7" w:rsidRDefault="00122D67">
            <w:pPr>
              <w:spacing w:after="0" w:line="240" w:lineRule="auto"/>
              <w:jc w:val="center"/>
              <w:rPr>
                <w:color w:val="0D0D0D" w:themeColor="text1" w:themeTint="F2"/>
                <w:szCs w:val="24"/>
              </w:rPr>
            </w:pPr>
            <w:r w:rsidRPr="00E339D7">
              <w:rPr>
                <w:rFonts w:cs="Times New Roman"/>
                <w:b/>
                <w:color w:val="0D0D0D" w:themeColor="text1" w:themeTint="F2"/>
                <w:szCs w:val="24"/>
                <w:lang w:val="lt-LT"/>
              </w:rPr>
              <w:t xml:space="preserve">Finansavimo šaltinis </w:t>
            </w:r>
          </w:p>
          <w:p w:rsidR="00A1091D" w:rsidRPr="00E339D7" w:rsidRDefault="00A1091D">
            <w:pPr>
              <w:spacing w:after="0" w:line="240" w:lineRule="auto"/>
              <w:rPr>
                <w:rFonts w:cs="Times New Roman"/>
                <w:color w:val="0D0D0D" w:themeColor="text1" w:themeTint="F2"/>
                <w:szCs w:val="24"/>
                <w:lang w:val="lt-LT"/>
              </w:rPr>
            </w:pPr>
          </w:p>
          <w:p w:rsidR="00A1091D" w:rsidRPr="00E339D7" w:rsidRDefault="00A1091D">
            <w:pPr>
              <w:spacing w:after="0" w:line="240" w:lineRule="auto"/>
              <w:rPr>
                <w:rFonts w:cs="Times New Roman"/>
                <w:color w:val="0D0D0D" w:themeColor="text1" w:themeTint="F2"/>
                <w:szCs w:val="24"/>
                <w:lang w:val="lt-LT"/>
              </w:rPr>
            </w:pPr>
          </w:p>
          <w:p w:rsidR="00A1091D" w:rsidRPr="00E339D7" w:rsidRDefault="00A1091D">
            <w:pPr>
              <w:spacing w:after="0" w:line="240" w:lineRule="auto"/>
              <w:jc w:val="center"/>
              <w:rPr>
                <w:rFonts w:cs="Times New Roman"/>
                <w:color w:val="0D0D0D" w:themeColor="text1" w:themeTint="F2"/>
                <w:szCs w:val="24"/>
                <w:lang w:val="lt-LT"/>
              </w:rPr>
            </w:pPr>
          </w:p>
        </w:tc>
        <w:tc>
          <w:tcPr>
            <w:tcW w:w="111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E339D7" w:rsidRDefault="00122D67">
            <w:pPr>
              <w:spacing w:after="0" w:line="240" w:lineRule="auto"/>
              <w:jc w:val="center"/>
              <w:rPr>
                <w:color w:val="0D0D0D" w:themeColor="text1" w:themeTint="F2"/>
                <w:szCs w:val="24"/>
              </w:rPr>
            </w:pPr>
            <w:r w:rsidRPr="00E339D7">
              <w:rPr>
                <w:rFonts w:cs="Times New Roman"/>
                <w:b/>
                <w:color w:val="0D0D0D" w:themeColor="text1" w:themeTint="F2"/>
                <w:szCs w:val="24"/>
                <w:lang w:val="lt-LT"/>
              </w:rPr>
              <w:t xml:space="preserve">Vietos projekto rūšis ir porūšis </w:t>
            </w:r>
          </w:p>
        </w:tc>
      </w:tr>
      <w:tr w:rsidR="00E339D7" w:rsidRPr="00E339D7" w:rsidTr="002712E0">
        <w:tc>
          <w:tcPr>
            <w:tcW w:w="65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E339D7" w:rsidRDefault="00A1091D">
            <w:pPr>
              <w:rPr>
                <w:color w:val="0D0D0D" w:themeColor="text1" w:themeTint="F2"/>
                <w:szCs w:val="24"/>
              </w:rPr>
            </w:pP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E339D7" w:rsidRDefault="00122D67">
            <w:pPr>
              <w:spacing w:after="0" w:line="240" w:lineRule="auto"/>
              <w:jc w:val="center"/>
              <w:rPr>
                <w:color w:val="0D0D0D" w:themeColor="text1" w:themeTint="F2"/>
                <w:szCs w:val="24"/>
              </w:rPr>
            </w:pPr>
            <w:r w:rsidRPr="00E339D7">
              <w:rPr>
                <w:rFonts w:cs="Times New Roman"/>
                <w:b/>
                <w:color w:val="0D0D0D" w:themeColor="text1" w:themeTint="F2"/>
                <w:szCs w:val="24"/>
                <w:lang w:val="lt-LT"/>
              </w:rPr>
              <w:t>Pavadinimas</w:t>
            </w:r>
            <w:r w:rsidRPr="00E339D7">
              <w:rPr>
                <w:rFonts w:cs="Times New Roman"/>
                <w:color w:val="0D0D0D" w:themeColor="text1" w:themeTint="F2"/>
                <w:szCs w:val="24"/>
                <w:lang w:val="lt-LT"/>
              </w:rPr>
              <w:t xml:space="preserve"> </w:t>
            </w:r>
          </w:p>
        </w:tc>
        <w:tc>
          <w:tcPr>
            <w:tcW w:w="2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E339D7" w:rsidRDefault="00122D67">
            <w:pPr>
              <w:spacing w:after="0" w:line="240" w:lineRule="auto"/>
              <w:jc w:val="center"/>
              <w:rPr>
                <w:color w:val="0D0D0D" w:themeColor="text1" w:themeTint="F2"/>
                <w:szCs w:val="24"/>
              </w:rPr>
            </w:pPr>
            <w:r w:rsidRPr="00E339D7">
              <w:rPr>
                <w:rFonts w:cs="Times New Roman"/>
                <w:b/>
                <w:color w:val="0D0D0D" w:themeColor="text1" w:themeTint="F2"/>
                <w:szCs w:val="24"/>
                <w:lang w:val="lt-LT"/>
              </w:rPr>
              <w:t xml:space="preserve">Registracijos kodas (pagal VĮ Registrų centro Juridinių asmenų registro duomenis) </w:t>
            </w:r>
          </w:p>
        </w:tc>
        <w:tc>
          <w:tcPr>
            <w:tcW w:w="19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E339D7" w:rsidRDefault="00A1091D">
            <w:pPr>
              <w:rPr>
                <w:color w:val="0D0D0D" w:themeColor="text1" w:themeTint="F2"/>
                <w:szCs w:val="24"/>
              </w:rPr>
            </w:pPr>
          </w:p>
        </w:tc>
        <w:tc>
          <w:tcPr>
            <w:tcW w:w="20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E339D7" w:rsidRDefault="00A1091D">
            <w:pPr>
              <w:rPr>
                <w:color w:val="0D0D0D" w:themeColor="text1" w:themeTint="F2"/>
                <w:szCs w:val="24"/>
              </w:rPr>
            </w:pPr>
          </w:p>
        </w:tc>
        <w:tc>
          <w:tcPr>
            <w:tcW w:w="216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E339D7" w:rsidRDefault="00A1091D">
            <w:pPr>
              <w:rPr>
                <w:color w:val="0D0D0D" w:themeColor="text1" w:themeTint="F2"/>
                <w:szCs w:val="24"/>
              </w:rPr>
            </w:pPr>
          </w:p>
        </w:tc>
        <w:tc>
          <w:tcPr>
            <w:tcW w:w="16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E339D7" w:rsidRDefault="00A1091D">
            <w:pPr>
              <w:rPr>
                <w:color w:val="0D0D0D" w:themeColor="text1" w:themeTint="F2"/>
                <w:szCs w:val="24"/>
              </w:rPr>
            </w:pPr>
          </w:p>
        </w:tc>
        <w:tc>
          <w:tcPr>
            <w:tcW w:w="111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E339D7" w:rsidRDefault="00A1091D">
            <w:pPr>
              <w:rPr>
                <w:color w:val="0D0D0D" w:themeColor="text1" w:themeTint="F2"/>
                <w:szCs w:val="24"/>
              </w:rPr>
            </w:pPr>
          </w:p>
        </w:tc>
      </w:tr>
      <w:tr w:rsidR="00E4232F" w:rsidRPr="00E4232F" w:rsidTr="002712E0"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E4232F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E4232F">
              <w:rPr>
                <w:rFonts w:cs="Times New Roman"/>
                <w:color w:val="000000" w:themeColor="text1"/>
                <w:szCs w:val="24"/>
                <w:lang w:val="lt-LT"/>
              </w:rPr>
              <w:t>1</w:t>
            </w: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E4232F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E4232F">
              <w:rPr>
                <w:rFonts w:cs="Times New Roman"/>
                <w:color w:val="000000" w:themeColor="text1"/>
                <w:szCs w:val="24"/>
                <w:lang w:val="lt-LT"/>
              </w:rPr>
              <w:t>2</w:t>
            </w:r>
          </w:p>
        </w:tc>
        <w:tc>
          <w:tcPr>
            <w:tcW w:w="2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E4232F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E4232F">
              <w:rPr>
                <w:rFonts w:cs="Times New Roman"/>
                <w:color w:val="000000" w:themeColor="text1"/>
                <w:szCs w:val="24"/>
                <w:lang w:val="lt-LT"/>
              </w:rPr>
              <w:t>3</w:t>
            </w:r>
          </w:p>
        </w:tc>
        <w:tc>
          <w:tcPr>
            <w:tcW w:w="1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E4232F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E4232F">
              <w:rPr>
                <w:rFonts w:cs="Times New Roman"/>
                <w:color w:val="000000" w:themeColor="text1"/>
                <w:szCs w:val="24"/>
                <w:lang w:val="lt-LT"/>
              </w:rPr>
              <w:t>4</w:t>
            </w:r>
          </w:p>
        </w:tc>
        <w:tc>
          <w:tcPr>
            <w:tcW w:w="2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E4232F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E4232F">
              <w:rPr>
                <w:rFonts w:cs="Times New Roman"/>
                <w:color w:val="000000" w:themeColor="text1"/>
                <w:szCs w:val="24"/>
                <w:lang w:val="lt-LT"/>
              </w:rPr>
              <w:t>5</w:t>
            </w:r>
          </w:p>
        </w:tc>
        <w:tc>
          <w:tcPr>
            <w:tcW w:w="2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E4232F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E4232F">
              <w:rPr>
                <w:rFonts w:cs="Times New Roman"/>
                <w:color w:val="000000" w:themeColor="text1"/>
                <w:szCs w:val="24"/>
                <w:lang w:val="lt-LT"/>
              </w:rPr>
              <w:t>6</w:t>
            </w:r>
          </w:p>
        </w:tc>
        <w:tc>
          <w:tcPr>
            <w:tcW w:w="1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E4232F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E4232F">
              <w:rPr>
                <w:rFonts w:cs="Times New Roman"/>
                <w:color w:val="000000" w:themeColor="text1"/>
                <w:szCs w:val="24"/>
                <w:lang w:val="lt-LT"/>
              </w:rPr>
              <w:t>7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E4232F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E4232F">
              <w:rPr>
                <w:rFonts w:cs="Times New Roman"/>
                <w:color w:val="000000" w:themeColor="text1"/>
                <w:szCs w:val="24"/>
                <w:lang w:val="lt-LT"/>
              </w:rPr>
              <w:t>8</w:t>
            </w:r>
          </w:p>
        </w:tc>
      </w:tr>
      <w:tr w:rsidR="00E4232F" w:rsidRPr="00E4232F" w:rsidTr="00793B12">
        <w:tc>
          <w:tcPr>
            <w:tcW w:w="13620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E4232F" w:rsidRDefault="00122D67" w:rsidP="00E4232F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E4232F">
              <w:rPr>
                <w:rFonts w:cs="Times New Roman"/>
                <w:b/>
                <w:color w:val="000000" w:themeColor="text1"/>
                <w:szCs w:val="24"/>
                <w:lang w:val="lt-LT"/>
              </w:rPr>
              <w:t xml:space="preserve">VPS priemonė </w:t>
            </w:r>
            <w:r w:rsidR="004145F8">
              <w:rPr>
                <w:color w:val="000000" w:themeColor="text1"/>
                <w:sz w:val="22"/>
              </w:rPr>
              <w:t>„</w:t>
            </w:r>
            <w:proofErr w:type="spellStart"/>
            <w:r w:rsidR="004145F8">
              <w:rPr>
                <w:color w:val="000000" w:themeColor="text1"/>
                <w:sz w:val="22"/>
              </w:rPr>
              <w:t>Novatoriška</w:t>
            </w:r>
            <w:proofErr w:type="spellEnd"/>
            <w:r w:rsidR="004145F8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004145F8">
              <w:rPr>
                <w:color w:val="000000" w:themeColor="text1"/>
                <w:sz w:val="22"/>
              </w:rPr>
              <w:t>ūkio</w:t>
            </w:r>
            <w:proofErr w:type="spellEnd"/>
            <w:r w:rsidR="004145F8">
              <w:rPr>
                <w:color w:val="000000" w:themeColor="text1"/>
                <w:sz w:val="22"/>
              </w:rPr>
              <w:t xml:space="preserve"> ir </w:t>
            </w:r>
            <w:proofErr w:type="spellStart"/>
            <w:r w:rsidR="004145F8">
              <w:rPr>
                <w:color w:val="000000" w:themeColor="text1"/>
                <w:sz w:val="22"/>
              </w:rPr>
              <w:t>verslo</w:t>
            </w:r>
            <w:proofErr w:type="spellEnd"/>
            <w:r w:rsidR="004145F8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004145F8">
              <w:rPr>
                <w:color w:val="000000" w:themeColor="text1"/>
                <w:sz w:val="22"/>
              </w:rPr>
              <w:t>plėtra</w:t>
            </w:r>
            <w:proofErr w:type="spellEnd"/>
            <w:r w:rsidR="004145F8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004145F8">
              <w:rPr>
                <w:color w:val="000000" w:themeColor="text1"/>
                <w:sz w:val="22"/>
              </w:rPr>
              <w:t>geriau</w:t>
            </w:r>
            <w:proofErr w:type="spellEnd"/>
            <w:r w:rsidR="004145F8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004145F8">
              <w:rPr>
                <w:color w:val="000000" w:themeColor="text1"/>
                <w:sz w:val="22"/>
              </w:rPr>
              <w:t>panaudojant</w:t>
            </w:r>
            <w:proofErr w:type="spellEnd"/>
            <w:r w:rsidR="004145F8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004145F8">
              <w:rPr>
                <w:color w:val="000000" w:themeColor="text1"/>
                <w:sz w:val="22"/>
              </w:rPr>
              <w:t>vietos</w:t>
            </w:r>
            <w:proofErr w:type="spellEnd"/>
            <w:r w:rsidR="004145F8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="004145F8">
              <w:rPr>
                <w:color w:val="000000" w:themeColor="text1"/>
                <w:sz w:val="22"/>
              </w:rPr>
              <w:t>išteklius</w:t>
            </w:r>
            <w:proofErr w:type="spellEnd"/>
            <w:r w:rsidR="004145F8">
              <w:rPr>
                <w:color w:val="000000" w:themeColor="text1"/>
                <w:sz w:val="22"/>
              </w:rPr>
              <w:t>“ Nr. LEADER-19.2-SAVA-6</w:t>
            </w:r>
            <w:bookmarkStart w:id="0" w:name="_GoBack"/>
            <w:bookmarkEnd w:id="0"/>
          </w:p>
        </w:tc>
      </w:tr>
      <w:tr w:rsidR="00E4232F" w:rsidRPr="00E4232F" w:rsidTr="002712E0"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E4232F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E4232F">
              <w:rPr>
                <w:rFonts w:cs="Times New Roman"/>
                <w:color w:val="000000" w:themeColor="text1"/>
                <w:szCs w:val="24"/>
                <w:lang w:val="lt-LT"/>
              </w:rPr>
              <w:t>1.1.</w:t>
            </w:r>
          </w:p>
        </w:tc>
        <w:tc>
          <w:tcPr>
            <w:tcW w:w="19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E4232F" w:rsidRDefault="00E4232F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E4232F">
              <w:rPr>
                <w:rFonts w:cs="Times New Roman"/>
                <w:color w:val="000000" w:themeColor="text1"/>
                <w:szCs w:val="24"/>
              </w:rPr>
              <w:t xml:space="preserve">UAB </w:t>
            </w:r>
            <w:r w:rsidRPr="00E4232F">
              <w:rPr>
                <w:rFonts w:cs="Times New Roman"/>
                <w:color w:val="000000" w:themeColor="text1"/>
                <w:szCs w:val="24"/>
                <w:lang w:val="lt-LT"/>
              </w:rPr>
              <w:t>„Integralios medicinos centras“</w:t>
            </w:r>
          </w:p>
        </w:tc>
        <w:tc>
          <w:tcPr>
            <w:tcW w:w="2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E4232F" w:rsidRDefault="00E4232F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E4232F">
              <w:rPr>
                <w:rFonts w:cs="Times New Roman"/>
                <w:color w:val="000000" w:themeColor="text1"/>
                <w:szCs w:val="24"/>
                <w:lang w:val="lt-LT"/>
              </w:rPr>
              <w:t>300855707</w:t>
            </w:r>
          </w:p>
        </w:tc>
        <w:tc>
          <w:tcPr>
            <w:tcW w:w="1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E4232F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bookmarkStart w:id="1" w:name="_Hlk12015834"/>
            <w:r w:rsidRPr="00E4232F">
              <w:rPr>
                <w:rFonts w:cs="Times New Roman"/>
                <w:color w:val="000000" w:themeColor="text1"/>
                <w:szCs w:val="24"/>
                <w:lang w:val="lt-LT"/>
              </w:rPr>
              <w:t>JONA-LEADER-</w:t>
            </w:r>
            <w:r w:rsidR="00037F8C" w:rsidRPr="00E4232F">
              <w:rPr>
                <w:rFonts w:cs="Times New Roman"/>
                <w:color w:val="000000" w:themeColor="text1"/>
                <w:szCs w:val="24"/>
                <w:lang w:val="lt-LT"/>
              </w:rPr>
              <w:t>6</w:t>
            </w:r>
            <w:r w:rsidR="00E4232F" w:rsidRPr="00E4232F">
              <w:rPr>
                <w:rFonts w:cs="Times New Roman"/>
                <w:color w:val="000000" w:themeColor="text1"/>
                <w:szCs w:val="24"/>
                <w:lang w:val="lt-LT"/>
              </w:rPr>
              <w:t>A</w:t>
            </w:r>
            <w:r w:rsidRPr="00E4232F">
              <w:rPr>
                <w:rFonts w:cs="Times New Roman"/>
                <w:color w:val="000000" w:themeColor="text1"/>
                <w:szCs w:val="24"/>
                <w:lang w:val="lt-LT"/>
              </w:rPr>
              <w:t>-</w:t>
            </w:r>
            <w:r w:rsidR="008D4940" w:rsidRPr="00E4232F">
              <w:rPr>
                <w:rFonts w:cs="Times New Roman"/>
                <w:color w:val="000000" w:themeColor="text1"/>
                <w:szCs w:val="24"/>
                <w:lang w:val="lt-LT"/>
              </w:rPr>
              <w:t>D</w:t>
            </w:r>
            <w:r w:rsidRPr="00E4232F">
              <w:rPr>
                <w:rFonts w:cs="Times New Roman"/>
                <w:color w:val="000000" w:themeColor="text1"/>
                <w:szCs w:val="24"/>
                <w:lang w:val="lt-LT"/>
              </w:rPr>
              <w:t>-</w:t>
            </w:r>
            <w:r w:rsidR="008D4940" w:rsidRPr="00E4232F">
              <w:rPr>
                <w:rFonts w:cs="Times New Roman"/>
                <w:color w:val="000000" w:themeColor="text1"/>
                <w:szCs w:val="24"/>
                <w:lang w:val="lt-LT"/>
              </w:rPr>
              <w:t>1</w:t>
            </w:r>
            <w:r w:rsidR="00E4232F" w:rsidRPr="00E4232F">
              <w:rPr>
                <w:rFonts w:cs="Times New Roman"/>
                <w:color w:val="000000" w:themeColor="text1"/>
                <w:szCs w:val="24"/>
                <w:lang w:val="lt-LT"/>
              </w:rPr>
              <w:t>7</w:t>
            </w:r>
            <w:r w:rsidRPr="00E4232F">
              <w:rPr>
                <w:rFonts w:cs="Times New Roman"/>
                <w:color w:val="000000" w:themeColor="text1"/>
                <w:szCs w:val="24"/>
                <w:lang w:val="lt-LT"/>
              </w:rPr>
              <w:t>-1-20</w:t>
            </w:r>
            <w:bookmarkEnd w:id="1"/>
            <w:r w:rsidR="00E339D7" w:rsidRPr="00E4232F">
              <w:rPr>
                <w:rFonts w:cs="Times New Roman"/>
                <w:color w:val="000000" w:themeColor="text1"/>
                <w:szCs w:val="24"/>
                <w:lang w:val="lt-LT"/>
              </w:rPr>
              <w:t>20</w:t>
            </w:r>
          </w:p>
        </w:tc>
        <w:tc>
          <w:tcPr>
            <w:tcW w:w="2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E4232F" w:rsidRDefault="00E4232F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E4232F">
              <w:rPr>
                <w:rFonts w:cs="Times New Roman"/>
                <w:color w:val="000000" w:themeColor="text1"/>
                <w:szCs w:val="24"/>
                <w:lang w:val="lt-LT"/>
              </w:rPr>
              <w:t xml:space="preserve">PROJEKTAS </w:t>
            </w:r>
            <w:r w:rsidR="002712E0" w:rsidRPr="00E4232F">
              <w:rPr>
                <w:rFonts w:cs="Times New Roman"/>
                <w:color w:val="000000" w:themeColor="text1"/>
                <w:szCs w:val="24"/>
                <w:lang w:val="lt-LT"/>
              </w:rPr>
              <w:t>„</w:t>
            </w:r>
            <w:r w:rsidR="00E339D7" w:rsidRPr="00E4232F">
              <w:rPr>
                <w:rFonts w:cs="Times New Roman"/>
                <w:color w:val="000000" w:themeColor="text1"/>
                <w:szCs w:val="24"/>
                <w:lang w:val="lt-LT"/>
              </w:rPr>
              <w:t>R</w:t>
            </w:r>
            <w:r w:rsidRPr="00E4232F">
              <w:rPr>
                <w:rFonts w:cs="Times New Roman"/>
                <w:color w:val="000000" w:themeColor="text1"/>
                <w:szCs w:val="24"/>
                <w:lang w:val="lt-LT"/>
              </w:rPr>
              <w:t>UKLOS JOJIMO AKADEMIJA</w:t>
            </w:r>
            <w:r w:rsidR="00E339D7" w:rsidRPr="00E4232F">
              <w:rPr>
                <w:rFonts w:cs="Times New Roman"/>
                <w:color w:val="000000" w:themeColor="text1"/>
                <w:szCs w:val="24"/>
                <w:lang w:val="lt-LT"/>
              </w:rPr>
              <w:t>“</w:t>
            </w:r>
          </w:p>
        </w:tc>
        <w:tc>
          <w:tcPr>
            <w:tcW w:w="21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E4232F" w:rsidRDefault="00E4232F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E4232F">
              <w:rPr>
                <w:rFonts w:cs="Times New Roman"/>
                <w:color w:val="000000" w:themeColor="text1"/>
                <w:szCs w:val="24"/>
                <w:lang w:val="lt-LT"/>
              </w:rPr>
              <w:t>47</w:t>
            </w:r>
            <w:r w:rsidR="00E339D7" w:rsidRPr="00E4232F">
              <w:rPr>
                <w:rFonts w:cs="Times New Roman"/>
                <w:color w:val="000000" w:themeColor="text1"/>
                <w:szCs w:val="24"/>
                <w:lang w:val="lt-LT"/>
              </w:rPr>
              <w:t xml:space="preserve"> </w:t>
            </w:r>
            <w:r w:rsidRPr="00E4232F">
              <w:rPr>
                <w:rFonts w:cs="Times New Roman"/>
                <w:color w:val="000000" w:themeColor="text1"/>
                <w:szCs w:val="24"/>
                <w:lang w:val="lt-LT"/>
              </w:rPr>
              <w:t>7</w:t>
            </w:r>
            <w:r w:rsidR="008D4940" w:rsidRPr="00E4232F">
              <w:rPr>
                <w:rFonts w:cs="Times New Roman"/>
                <w:color w:val="000000" w:themeColor="text1"/>
                <w:szCs w:val="24"/>
                <w:lang w:val="lt-LT"/>
              </w:rPr>
              <w:t>00</w:t>
            </w:r>
            <w:r w:rsidR="003C4B45" w:rsidRPr="00E4232F">
              <w:rPr>
                <w:rFonts w:cs="Times New Roman"/>
                <w:color w:val="000000" w:themeColor="text1"/>
                <w:szCs w:val="24"/>
                <w:lang w:val="lt-LT"/>
              </w:rPr>
              <w:t>,00</w:t>
            </w:r>
          </w:p>
        </w:tc>
        <w:tc>
          <w:tcPr>
            <w:tcW w:w="1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E4232F" w:rsidRDefault="00122D67">
            <w:pPr>
              <w:spacing w:after="0" w:line="240" w:lineRule="auto"/>
              <w:jc w:val="center"/>
              <w:rPr>
                <w:rFonts w:cs="Times New Roman"/>
                <w:i/>
                <w:color w:val="000000" w:themeColor="text1"/>
                <w:szCs w:val="24"/>
                <w:lang w:val="lt-LT"/>
              </w:rPr>
            </w:pPr>
            <w:r w:rsidRPr="00E4232F">
              <w:rPr>
                <w:rFonts w:cs="Times New Roman"/>
                <w:i/>
                <w:color w:val="000000" w:themeColor="text1"/>
                <w:szCs w:val="24"/>
                <w:lang w:val="lt-LT"/>
              </w:rPr>
              <w:t>EŽŪFKP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:rsidR="00A1091D" w:rsidRPr="00E4232F" w:rsidRDefault="00122D6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Cs w:val="24"/>
                <w:lang w:val="lt-LT"/>
              </w:rPr>
            </w:pPr>
            <w:r w:rsidRPr="00E4232F">
              <w:rPr>
                <w:rFonts w:cs="Times New Roman"/>
                <w:color w:val="000000" w:themeColor="text1"/>
                <w:szCs w:val="24"/>
                <w:lang w:val="lt-LT"/>
              </w:rPr>
              <w:t>Paprastas</w:t>
            </w:r>
          </w:p>
        </w:tc>
      </w:tr>
    </w:tbl>
    <w:p w:rsidR="00A1091D" w:rsidRPr="00BD21F6" w:rsidRDefault="00A1091D">
      <w:pPr>
        <w:spacing w:before="120" w:after="0"/>
        <w:jc w:val="both"/>
        <w:rPr>
          <w:color w:val="FF0000"/>
        </w:rPr>
      </w:pPr>
    </w:p>
    <w:sectPr w:rsidR="00A1091D" w:rsidRPr="00BD21F6" w:rsidSect="00B532A0">
      <w:headerReference w:type="default" r:id="rId7"/>
      <w:footerReference w:type="default" r:id="rId8"/>
      <w:footerReference w:type="first" r:id="rId9"/>
      <w:pgSz w:w="15840" w:h="12240" w:orient="landscape"/>
      <w:pgMar w:top="426" w:right="567" w:bottom="1134" w:left="1134" w:header="720" w:footer="720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5528" w:rsidRDefault="003B5528">
      <w:pPr>
        <w:spacing w:after="0" w:line="240" w:lineRule="auto"/>
      </w:pPr>
      <w:r>
        <w:separator/>
      </w:r>
    </w:p>
  </w:endnote>
  <w:endnote w:type="continuationSeparator" w:id="0">
    <w:p w:rsidR="003B5528" w:rsidRDefault="003B5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libri"/>
    <w:panose1 w:val="00000000000000000000"/>
    <w:charset w:val="00"/>
    <w:family w:val="roman"/>
    <w:notTrueType/>
    <w:pitch w:val="default"/>
  </w:font>
  <w:font w:name="TimesLT">
    <w:altName w:val="Times New Roman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091D" w:rsidRDefault="00122D67">
    <w:pPr>
      <w:pStyle w:val="Porat"/>
      <w:jc w:val="right"/>
      <w:rPr>
        <w:lang w:val="lt-LT"/>
      </w:rPr>
    </w:pPr>
    <w:r>
      <w:rPr>
        <w:lang w:val="lt-LT"/>
      </w:rPr>
      <w:t>2017 m. gruodžio 20 d. įsakymas Nr. BRA-177</w:t>
    </w:r>
  </w:p>
  <w:p w:rsidR="00A1091D" w:rsidRDefault="00A1091D">
    <w:pPr>
      <w:pStyle w:val="Porat"/>
      <w:ind w:left="1440"/>
      <w:jc w:val="right"/>
    </w:pPr>
  </w:p>
  <w:p w:rsidR="00A1091D" w:rsidRDefault="00A1091D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091D" w:rsidRDefault="00122D67">
    <w:pPr>
      <w:pStyle w:val="Porat"/>
      <w:jc w:val="right"/>
      <w:rPr>
        <w:lang w:val="lt-LT"/>
      </w:rPr>
    </w:pPr>
    <w:r>
      <w:rPr>
        <w:lang w:val="lt-LT"/>
      </w:rPr>
      <w:t>2017 m. gruodžio 20 d. įsakymas Nr. BRA-177</w:t>
    </w:r>
  </w:p>
  <w:p w:rsidR="00A1091D" w:rsidRDefault="00A1091D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5528" w:rsidRDefault="003B5528">
      <w:pPr>
        <w:spacing w:after="0" w:line="240" w:lineRule="auto"/>
      </w:pPr>
      <w:r>
        <w:separator/>
      </w:r>
    </w:p>
  </w:footnote>
  <w:footnote w:type="continuationSeparator" w:id="0">
    <w:p w:rsidR="003B5528" w:rsidRDefault="003B55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091D" w:rsidRDefault="00122D67">
    <w:pPr>
      <w:pStyle w:val="Antrats"/>
      <w:jc w:val="center"/>
    </w:pPr>
    <w:r>
      <w:fldChar w:fldCharType="begin"/>
    </w:r>
    <w:r>
      <w:instrText>PAGE</w:instrText>
    </w:r>
    <w:r>
      <w:fldChar w:fldCharType="separate"/>
    </w:r>
    <w:r w:rsidR="0085352A">
      <w:rPr>
        <w:noProof/>
      </w:rPr>
      <w:t>2</w:t>
    </w:r>
    <w:r>
      <w:fldChar w:fldCharType="end"/>
    </w:r>
  </w:p>
  <w:p w:rsidR="00A1091D" w:rsidRDefault="00A1091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648F0"/>
    <w:multiLevelType w:val="multilevel"/>
    <w:tmpl w:val="2C5633B0"/>
    <w:lvl w:ilvl="0">
      <w:start w:val="1"/>
      <w:numFmt w:val="decimal"/>
      <w:lvlText w:val="%1."/>
      <w:lvlJc w:val="left"/>
      <w:pPr>
        <w:ind w:left="720" w:hanging="360"/>
      </w:pPr>
      <w:rPr>
        <w:b/>
        <w:color w:val="0D0D0D" w:themeColor="text1" w:themeTint="F2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B0D3F"/>
    <w:multiLevelType w:val="multilevel"/>
    <w:tmpl w:val="9D80CF9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91D"/>
    <w:rsid w:val="00037F8C"/>
    <w:rsid w:val="0004382B"/>
    <w:rsid w:val="00062C86"/>
    <w:rsid w:val="000B462C"/>
    <w:rsid w:val="000F0C3F"/>
    <w:rsid w:val="00122D67"/>
    <w:rsid w:val="001A2452"/>
    <w:rsid w:val="00241B81"/>
    <w:rsid w:val="002712E0"/>
    <w:rsid w:val="0029273C"/>
    <w:rsid w:val="003B5528"/>
    <w:rsid w:val="003C4B45"/>
    <w:rsid w:val="004145F8"/>
    <w:rsid w:val="00423886"/>
    <w:rsid w:val="004F465F"/>
    <w:rsid w:val="00522D34"/>
    <w:rsid w:val="006144DC"/>
    <w:rsid w:val="006F74A4"/>
    <w:rsid w:val="00707200"/>
    <w:rsid w:val="00793B12"/>
    <w:rsid w:val="0085352A"/>
    <w:rsid w:val="00897474"/>
    <w:rsid w:val="008B7041"/>
    <w:rsid w:val="008D4940"/>
    <w:rsid w:val="008F0658"/>
    <w:rsid w:val="008F52B2"/>
    <w:rsid w:val="00945D0E"/>
    <w:rsid w:val="009C26DD"/>
    <w:rsid w:val="009C78DC"/>
    <w:rsid w:val="009E7153"/>
    <w:rsid w:val="00A1091D"/>
    <w:rsid w:val="00A2537B"/>
    <w:rsid w:val="00A408E3"/>
    <w:rsid w:val="00A45300"/>
    <w:rsid w:val="00AC7ABC"/>
    <w:rsid w:val="00AF3782"/>
    <w:rsid w:val="00B532A0"/>
    <w:rsid w:val="00B63CAC"/>
    <w:rsid w:val="00BD21F6"/>
    <w:rsid w:val="00CC5D32"/>
    <w:rsid w:val="00CD59C1"/>
    <w:rsid w:val="00D014E8"/>
    <w:rsid w:val="00DB50FA"/>
    <w:rsid w:val="00DC326F"/>
    <w:rsid w:val="00E125E9"/>
    <w:rsid w:val="00E339D7"/>
    <w:rsid w:val="00E4232F"/>
    <w:rsid w:val="00E946B0"/>
    <w:rsid w:val="00EA1536"/>
    <w:rsid w:val="00F21C54"/>
    <w:rsid w:val="00FD0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98AC3A1-CE80-4DAE-88DE-9CD4EC623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DejaVu Sans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  <w:pPr>
      <w:overflowPunct w:val="0"/>
      <w:spacing w:after="160" w:line="259" w:lineRule="auto"/>
    </w:pPr>
    <w:rPr>
      <w:color w:val="00000A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qFormat/>
    <w:rPr>
      <w:sz w:val="16"/>
      <w:szCs w:val="16"/>
    </w:rPr>
  </w:style>
  <w:style w:type="character" w:customStyle="1" w:styleId="CommentTextChar">
    <w:name w:val="Comment Text Char"/>
    <w:basedOn w:val="Numatytasispastraiposriftas"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qFormat/>
    <w:rPr>
      <w:b/>
      <w:bCs/>
      <w:sz w:val="20"/>
      <w:szCs w:val="20"/>
    </w:rPr>
  </w:style>
  <w:style w:type="character" w:customStyle="1" w:styleId="BalloonTextChar">
    <w:name w:val="Balloon Text Char"/>
    <w:basedOn w:val="Numatytasispastraiposriftas"/>
    <w:qFormat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Numatytasispastraiposriftas"/>
    <w:qFormat/>
  </w:style>
  <w:style w:type="character" w:customStyle="1" w:styleId="FooterChar">
    <w:name w:val="Footer Char"/>
    <w:basedOn w:val="Numatytasispastraiposriftas"/>
    <w:qFormat/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b/>
      <w:sz w:val="24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FreeSans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FreeSans"/>
    </w:rPr>
  </w:style>
  <w:style w:type="paragraph" w:styleId="Sraopastraipa">
    <w:name w:val="List Paragraph"/>
    <w:basedOn w:val="prastasis"/>
    <w:qFormat/>
    <w:pPr>
      <w:ind w:left="720"/>
      <w:contextualSpacing/>
    </w:pPr>
  </w:style>
  <w:style w:type="paragraph" w:styleId="Komentarotekstas">
    <w:name w:val="annotation text"/>
    <w:basedOn w:val="prastasis"/>
    <w:qFormat/>
    <w:pPr>
      <w:spacing w:line="240" w:lineRule="auto"/>
    </w:pPr>
    <w:rPr>
      <w:sz w:val="20"/>
      <w:szCs w:val="20"/>
    </w:rPr>
  </w:style>
  <w:style w:type="paragraph" w:styleId="Komentarotema">
    <w:name w:val="annotation subject"/>
    <w:basedOn w:val="Komentarotekstas"/>
    <w:qFormat/>
    <w:rPr>
      <w:b/>
      <w:bCs/>
    </w:rPr>
  </w:style>
  <w:style w:type="paragraph" w:styleId="Debesliotekstas">
    <w:name w:val="Balloon Text"/>
    <w:basedOn w:val="prastasis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pPr>
      <w:tabs>
        <w:tab w:val="center" w:pos="4819"/>
        <w:tab w:val="right" w:pos="9638"/>
      </w:tabs>
      <w:spacing w:after="0" w:line="240" w:lineRule="auto"/>
    </w:pPr>
  </w:style>
  <w:style w:type="paragraph" w:styleId="Porat">
    <w:name w:val="footer"/>
    <w:basedOn w:val="prastasis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Style2">
    <w:name w:val="Style2"/>
    <w:basedOn w:val="prastasis"/>
    <w:qFormat/>
    <w:pPr>
      <w:keepNext/>
      <w:spacing w:before="120" w:after="120" w:line="240" w:lineRule="auto"/>
      <w:jc w:val="center"/>
    </w:pPr>
    <w:rPr>
      <w:rFonts w:ascii="TimesLT" w:eastAsia="Times New Roman" w:hAnsi="TimesLT" w:cs="Times New Roman"/>
      <w:b/>
      <w:szCs w:val="20"/>
      <w:lang w:val="en-GB"/>
    </w:rPr>
  </w:style>
  <w:style w:type="paragraph" w:customStyle="1" w:styleId="TableContents">
    <w:name w:val="Table Contents"/>
    <w:basedOn w:val="prastasis"/>
    <w:qFormat/>
  </w:style>
  <w:style w:type="paragraph" w:customStyle="1" w:styleId="TableHeading">
    <w:name w:val="Table Heading"/>
    <w:basedOn w:val="TableContents"/>
    <w:qFormat/>
  </w:style>
  <w:style w:type="paragraph" w:customStyle="1" w:styleId="BodyText1">
    <w:name w:val="Body Text1"/>
    <w:basedOn w:val="prastasis"/>
    <w:qFormat/>
    <w:rsid w:val="009E7153"/>
    <w:pPr>
      <w:suppressAutoHyphens/>
      <w:overflowPunct/>
      <w:spacing w:after="0" w:line="288" w:lineRule="auto"/>
      <w:ind w:firstLine="312"/>
      <w:jc w:val="both"/>
    </w:pPr>
    <w:rPr>
      <w:rFonts w:eastAsia="Times New Roman" w:cs="Times New Roman"/>
      <w:color w:val="000000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15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Marozienė</dc:creator>
  <dc:description/>
  <cp:lastModifiedBy>Julius Paulikas</cp:lastModifiedBy>
  <cp:revision>4</cp:revision>
  <cp:lastPrinted>2020-06-03T14:23:00Z</cp:lastPrinted>
  <dcterms:created xsi:type="dcterms:W3CDTF">2020-06-03T14:14:00Z</dcterms:created>
  <dcterms:modified xsi:type="dcterms:W3CDTF">2020-06-05T11:13:00Z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