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683" w:rsidRDefault="00A17AAA">
      <w:r>
        <w:tab/>
      </w:r>
    </w:p>
    <w:p w:rsidR="00DC5683" w:rsidRDefault="00A17AAA">
      <w:pPr>
        <w:tabs>
          <w:tab w:val="left" w:pos="7035"/>
        </w:tabs>
      </w:pPr>
      <w:r>
        <w:t xml:space="preserve">         </w:t>
      </w:r>
    </w:p>
    <w:p w:rsidR="00DC5683" w:rsidRDefault="00DC5683"/>
    <w:p w:rsidR="00DC5683" w:rsidRDefault="00DC5683">
      <w:pPr>
        <w:spacing w:line="276" w:lineRule="auto"/>
        <w:jc w:val="both"/>
        <w:rPr>
          <w:b/>
        </w:rPr>
      </w:pPr>
    </w:p>
    <w:p w:rsidR="00DC5683" w:rsidRDefault="000D742D" w:rsidP="000D742D">
      <w:pPr>
        <w:spacing w:line="276" w:lineRule="auto"/>
        <w:jc w:val="center"/>
      </w:pPr>
      <w:r>
        <w:rPr>
          <w:b/>
        </w:rPr>
        <w:t>2018 M. FINANSUOTI PROJEKTAI</w:t>
      </w:r>
    </w:p>
    <w:p w:rsidR="000D742D" w:rsidRDefault="000D742D">
      <w:pPr>
        <w:jc w:val="both"/>
        <w:rPr>
          <w:color w:val="000000"/>
        </w:rPr>
      </w:pPr>
    </w:p>
    <w:p w:rsidR="000D742D" w:rsidRDefault="000D742D">
      <w:pPr>
        <w:jc w:val="both"/>
        <w:rPr>
          <w:color w:val="000000"/>
        </w:rPr>
      </w:pPr>
    </w:p>
    <w:tbl>
      <w:tblPr>
        <w:tblStyle w:val="Lentelstinklelis"/>
        <w:tblW w:w="15029" w:type="dxa"/>
        <w:tblLook w:val="04A0" w:firstRow="1" w:lastRow="0" w:firstColumn="1" w:lastColumn="0" w:noHBand="0" w:noVBand="1"/>
      </w:tblPr>
      <w:tblGrid>
        <w:gridCol w:w="704"/>
        <w:gridCol w:w="3406"/>
        <w:gridCol w:w="3083"/>
        <w:gridCol w:w="3108"/>
        <w:gridCol w:w="2249"/>
        <w:gridCol w:w="2479"/>
      </w:tblGrid>
      <w:tr w:rsidR="005D36CA" w:rsidRPr="005D36CA" w:rsidTr="005D36CA">
        <w:trPr>
          <w:trHeight w:val="718"/>
        </w:trPr>
        <w:tc>
          <w:tcPr>
            <w:tcW w:w="704" w:type="dxa"/>
          </w:tcPr>
          <w:p w:rsidR="005D36CA" w:rsidRPr="005D36CA" w:rsidRDefault="005D36CA">
            <w:pPr>
              <w:jc w:val="both"/>
              <w:rPr>
                <w:b/>
                <w:color w:val="000000"/>
              </w:rPr>
            </w:pPr>
            <w:r w:rsidRPr="005D36CA">
              <w:rPr>
                <w:b/>
                <w:color w:val="000000"/>
              </w:rPr>
              <w:t>Eil. Nr.</w:t>
            </w:r>
          </w:p>
        </w:tc>
        <w:tc>
          <w:tcPr>
            <w:tcW w:w="3406" w:type="dxa"/>
          </w:tcPr>
          <w:p w:rsidR="005D36CA" w:rsidRPr="005D36CA" w:rsidRDefault="005D36CA">
            <w:pPr>
              <w:jc w:val="both"/>
              <w:rPr>
                <w:b/>
                <w:color w:val="000000"/>
              </w:rPr>
            </w:pPr>
            <w:r w:rsidRPr="005D36CA">
              <w:rPr>
                <w:b/>
                <w:color w:val="000000"/>
              </w:rPr>
              <w:t>Projekt</w:t>
            </w:r>
            <w:r>
              <w:rPr>
                <w:b/>
                <w:color w:val="000000"/>
              </w:rPr>
              <w:t xml:space="preserve">o Nr. </w:t>
            </w:r>
          </w:p>
        </w:tc>
        <w:tc>
          <w:tcPr>
            <w:tcW w:w="3083" w:type="dxa"/>
          </w:tcPr>
          <w:p w:rsidR="005D36CA" w:rsidRPr="005D36CA" w:rsidRDefault="005D36CA">
            <w:pPr>
              <w:jc w:val="both"/>
              <w:rPr>
                <w:b/>
                <w:color w:val="000000"/>
              </w:rPr>
            </w:pPr>
            <w:r w:rsidRPr="005D36CA">
              <w:rPr>
                <w:b/>
                <w:color w:val="000000"/>
              </w:rPr>
              <w:t>Projekto pavadinimas</w:t>
            </w:r>
          </w:p>
        </w:tc>
        <w:tc>
          <w:tcPr>
            <w:tcW w:w="3108" w:type="dxa"/>
          </w:tcPr>
          <w:p w:rsidR="005D36CA" w:rsidRPr="005D36CA" w:rsidRDefault="005D36CA">
            <w:pPr>
              <w:jc w:val="both"/>
              <w:rPr>
                <w:b/>
                <w:color w:val="000000"/>
              </w:rPr>
            </w:pPr>
            <w:r w:rsidRPr="005D36CA">
              <w:rPr>
                <w:b/>
                <w:color w:val="000000"/>
              </w:rPr>
              <w:t>Organizacija</w:t>
            </w:r>
          </w:p>
        </w:tc>
        <w:tc>
          <w:tcPr>
            <w:tcW w:w="2249" w:type="dxa"/>
          </w:tcPr>
          <w:p w:rsidR="005D36CA" w:rsidRPr="005D36CA" w:rsidRDefault="005D36CA">
            <w:pPr>
              <w:jc w:val="both"/>
              <w:rPr>
                <w:b/>
                <w:color w:val="000000"/>
              </w:rPr>
            </w:pPr>
            <w:r w:rsidRPr="005D36CA">
              <w:rPr>
                <w:b/>
                <w:color w:val="000000"/>
              </w:rPr>
              <w:t>Paramos suma</w:t>
            </w:r>
          </w:p>
        </w:tc>
        <w:tc>
          <w:tcPr>
            <w:tcW w:w="2479" w:type="dxa"/>
          </w:tcPr>
          <w:p w:rsidR="005D36CA" w:rsidRPr="005D36CA" w:rsidRDefault="005D36CA">
            <w:pPr>
              <w:jc w:val="both"/>
              <w:rPr>
                <w:b/>
                <w:color w:val="000000"/>
              </w:rPr>
            </w:pPr>
            <w:r w:rsidRPr="005D36CA">
              <w:rPr>
                <w:b/>
                <w:color w:val="000000"/>
              </w:rPr>
              <w:t>Paramos skyrimo pagrindas</w:t>
            </w:r>
          </w:p>
        </w:tc>
      </w:tr>
      <w:tr w:rsidR="005D36CA" w:rsidTr="005D36CA">
        <w:trPr>
          <w:trHeight w:val="234"/>
        </w:trPr>
        <w:tc>
          <w:tcPr>
            <w:tcW w:w="704" w:type="dxa"/>
          </w:tcPr>
          <w:p w:rsidR="005D36CA" w:rsidRDefault="005D3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06" w:type="dxa"/>
          </w:tcPr>
          <w:p w:rsidR="005D36CA" w:rsidRDefault="005D3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JONA-LEADER-6B-J-1-3-2018</w:t>
            </w:r>
          </w:p>
        </w:tc>
        <w:tc>
          <w:tcPr>
            <w:tcW w:w="3083" w:type="dxa"/>
          </w:tcPr>
          <w:p w:rsidR="005D36CA" w:rsidRDefault="005D3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„Savanoriškas jaunimas – per amatus į lyderystę“</w:t>
            </w:r>
          </w:p>
        </w:tc>
        <w:tc>
          <w:tcPr>
            <w:tcW w:w="3108" w:type="dxa"/>
          </w:tcPr>
          <w:p w:rsidR="005D36CA" w:rsidRDefault="005D3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Asociacija „Bukonių kaimo bendruomenė“</w:t>
            </w:r>
          </w:p>
        </w:tc>
        <w:tc>
          <w:tcPr>
            <w:tcW w:w="2249" w:type="dxa"/>
          </w:tcPr>
          <w:p w:rsidR="005D36CA" w:rsidRDefault="005D3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Iki 9500,00 </w:t>
            </w:r>
            <w:r w:rsidR="00597182">
              <w:rPr>
                <w:color w:val="000000"/>
              </w:rPr>
              <w:t>e</w:t>
            </w:r>
            <w:r>
              <w:rPr>
                <w:color w:val="000000"/>
              </w:rPr>
              <w:t>urų</w:t>
            </w:r>
          </w:p>
        </w:tc>
        <w:tc>
          <w:tcPr>
            <w:tcW w:w="2479" w:type="dxa"/>
          </w:tcPr>
          <w:p w:rsidR="005D36CA" w:rsidRDefault="005D36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NMA prie ŽŪM 2018-11-20 raštas Nr. BRK-5564</w:t>
            </w:r>
          </w:p>
        </w:tc>
      </w:tr>
      <w:tr w:rsidR="00597182" w:rsidTr="005D36CA">
        <w:trPr>
          <w:trHeight w:val="234"/>
        </w:trPr>
        <w:tc>
          <w:tcPr>
            <w:tcW w:w="704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6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JONA-LEADER-6B-J-1-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-2018</w:t>
            </w:r>
          </w:p>
        </w:tc>
        <w:tc>
          <w:tcPr>
            <w:tcW w:w="3083" w:type="dxa"/>
          </w:tcPr>
          <w:p w:rsidR="00597182" w:rsidRDefault="00597182" w:rsidP="00597182">
            <w:pPr>
              <w:pStyle w:val="Porat"/>
              <w:jc w:val="both"/>
            </w:pPr>
            <w:r>
              <w:t>„Savanorystė 1918-2018: patriotizmo ugdymas ir socialiniai iššūkiai“</w:t>
            </w:r>
          </w:p>
        </w:tc>
        <w:tc>
          <w:tcPr>
            <w:tcW w:w="3108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Jonavos rajono Šveicarijos kaimo bendruomenė</w:t>
            </w:r>
          </w:p>
        </w:tc>
        <w:tc>
          <w:tcPr>
            <w:tcW w:w="224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Iki 9500,00 </w:t>
            </w:r>
            <w:r>
              <w:rPr>
                <w:color w:val="000000"/>
              </w:rPr>
              <w:t>e</w:t>
            </w:r>
            <w:r>
              <w:rPr>
                <w:color w:val="000000"/>
              </w:rPr>
              <w:t>urų</w:t>
            </w:r>
          </w:p>
        </w:tc>
        <w:tc>
          <w:tcPr>
            <w:tcW w:w="247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NMA prie ŽŪM 2018-11-2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raštas Nr. BRK-5</w:t>
            </w:r>
            <w:r>
              <w:rPr>
                <w:color w:val="000000"/>
              </w:rPr>
              <w:t>704</w:t>
            </w:r>
          </w:p>
        </w:tc>
      </w:tr>
      <w:tr w:rsidR="00597182" w:rsidTr="005D36CA">
        <w:trPr>
          <w:trHeight w:val="234"/>
        </w:trPr>
        <w:tc>
          <w:tcPr>
            <w:tcW w:w="704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6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JONA-LEADER-6B-J-1-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-2018</w:t>
            </w:r>
          </w:p>
        </w:tc>
        <w:tc>
          <w:tcPr>
            <w:tcW w:w="3083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t>„Tyrinėju, atrandu, pritaikau“</w:t>
            </w:r>
          </w:p>
        </w:tc>
        <w:tc>
          <w:tcPr>
            <w:tcW w:w="3108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proofErr w:type="spellStart"/>
            <w:r>
              <w:t>Upninkų</w:t>
            </w:r>
            <w:proofErr w:type="spellEnd"/>
            <w:r>
              <w:t xml:space="preserve"> kaimo bendruomenės asociacija</w:t>
            </w:r>
          </w:p>
        </w:tc>
        <w:tc>
          <w:tcPr>
            <w:tcW w:w="224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Iki 7696,00 eurų</w:t>
            </w:r>
          </w:p>
        </w:tc>
        <w:tc>
          <w:tcPr>
            <w:tcW w:w="247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NMA prie ŽŪM 2018-11-2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raštas Nr. BRK-5</w:t>
            </w:r>
            <w:r>
              <w:rPr>
                <w:color w:val="000000"/>
              </w:rPr>
              <w:t>565</w:t>
            </w:r>
          </w:p>
        </w:tc>
      </w:tr>
      <w:tr w:rsidR="00597182" w:rsidTr="005D36CA">
        <w:trPr>
          <w:trHeight w:val="234"/>
        </w:trPr>
        <w:tc>
          <w:tcPr>
            <w:tcW w:w="704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06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JONA-LEADER-6B-J-1-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-2018</w:t>
            </w:r>
          </w:p>
        </w:tc>
        <w:tc>
          <w:tcPr>
            <w:tcW w:w="3083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t>„100-čio vasara“</w:t>
            </w:r>
          </w:p>
        </w:tc>
        <w:tc>
          <w:tcPr>
            <w:tcW w:w="3108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t>Visuomeninė organizacija „Užusalių bendruomenės centras“</w:t>
            </w:r>
          </w:p>
        </w:tc>
        <w:tc>
          <w:tcPr>
            <w:tcW w:w="224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Iki 9</w:t>
            </w:r>
            <w:r>
              <w:rPr>
                <w:color w:val="000000"/>
              </w:rPr>
              <w:t>462</w:t>
            </w:r>
            <w:r>
              <w:rPr>
                <w:color w:val="000000"/>
              </w:rPr>
              <w:t>,00 eurų</w:t>
            </w:r>
          </w:p>
        </w:tc>
        <w:tc>
          <w:tcPr>
            <w:tcW w:w="247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NMA prie ŽŪM 2018-11-</w:t>
            </w:r>
            <w:r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raštas Nr. BRK-5</w:t>
            </w:r>
            <w:r>
              <w:rPr>
                <w:color w:val="000000"/>
              </w:rPr>
              <w:t>225</w:t>
            </w:r>
          </w:p>
        </w:tc>
      </w:tr>
      <w:tr w:rsidR="00597182" w:rsidTr="005D36CA">
        <w:trPr>
          <w:trHeight w:val="234"/>
        </w:trPr>
        <w:tc>
          <w:tcPr>
            <w:tcW w:w="704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6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JONA-LEADER-6B-J-1-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-2018</w:t>
            </w:r>
          </w:p>
        </w:tc>
        <w:tc>
          <w:tcPr>
            <w:tcW w:w="3083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>
              <w:t xml:space="preserve">Žeimių </w:t>
            </w:r>
            <w:proofErr w:type="spellStart"/>
            <w:r>
              <w:t>seniūnjos</w:t>
            </w:r>
            <w:proofErr w:type="spellEnd"/>
            <w:r>
              <w:t xml:space="preserve"> aplinkos gražinimas</w:t>
            </w:r>
            <w:r>
              <w:t>“</w:t>
            </w:r>
          </w:p>
        </w:tc>
        <w:tc>
          <w:tcPr>
            <w:tcW w:w="3108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t>Visuomeninė organizacija „Žeimių bendruomenė“</w:t>
            </w:r>
          </w:p>
        </w:tc>
        <w:tc>
          <w:tcPr>
            <w:tcW w:w="224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Iki 9500,00 eurų</w:t>
            </w:r>
          </w:p>
        </w:tc>
        <w:tc>
          <w:tcPr>
            <w:tcW w:w="2479" w:type="dxa"/>
          </w:tcPr>
          <w:p w:rsidR="00597182" w:rsidRDefault="00597182" w:rsidP="00597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NMA prie ŽŪM 2018-11-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2 raštas Nr. BRK-</w:t>
            </w:r>
            <w:r>
              <w:rPr>
                <w:color w:val="000000"/>
              </w:rPr>
              <w:t>265</w:t>
            </w:r>
            <w:bookmarkStart w:id="0" w:name="_GoBack"/>
            <w:bookmarkEnd w:id="0"/>
          </w:p>
        </w:tc>
      </w:tr>
    </w:tbl>
    <w:p w:rsidR="00DC5683" w:rsidRDefault="00A17AA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</w:p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/>
    <w:p w:rsidR="00DC5683" w:rsidRDefault="00DC5683">
      <w:pPr>
        <w:tabs>
          <w:tab w:val="left" w:pos="7510"/>
        </w:tabs>
        <w:jc w:val="both"/>
      </w:pPr>
    </w:p>
    <w:sectPr w:rsidR="00DC5683" w:rsidSect="005D36CA">
      <w:headerReference w:type="default" r:id="rId6"/>
      <w:footerReference w:type="default" r:id="rId7"/>
      <w:pgSz w:w="16838" w:h="11906" w:orient="landscape"/>
      <w:pgMar w:top="1701" w:right="1701" w:bottom="567" w:left="1134" w:header="567" w:footer="567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B5A" w:rsidRDefault="00466B5A">
      <w:r>
        <w:separator/>
      </w:r>
    </w:p>
  </w:endnote>
  <w:endnote w:type="continuationSeparator" w:id="0">
    <w:p w:rsidR="00466B5A" w:rsidRDefault="0046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83" w:rsidRDefault="00A17AAA">
    <w:pPr>
      <w:jc w:val="center"/>
    </w:pPr>
    <w:r>
      <w:t xml:space="preserve">  </w:t>
    </w:r>
  </w:p>
  <w:p w:rsidR="00DC5683" w:rsidRDefault="00DC56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B5A" w:rsidRDefault="00466B5A">
      <w:r>
        <w:separator/>
      </w:r>
    </w:p>
  </w:footnote>
  <w:footnote w:type="continuationSeparator" w:id="0">
    <w:p w:rsidR="00466B5A" w:rsidRDefault="0046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83" w:rsidRDefault="00A17AAA">
    <w:pPr>
      <w:pStyle w:val="Antrats"/>
      <w:jc w:val="center"/>
    </w:pPr>
    <w:r>
      <w:rPr>
        <w:noProof/>
        <w:lang w:val="en-GB" w:eastAsia="en-GB"/>
      </w:rPr>
      <w:drawing>
        <wp:inline distT="0" distB="0" distL="0" distR="0">
          <wp:extent cx="822325" cy="822325"/>
          <wp:effectExtent l="0" t="0" r="0" b="0"/>
          <wp:docPr id="5" name="Picture 1" descr="JonavosV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JonavosV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5683" w:rsidRDefault="00DC5683">
    <w:pPr>
      <w:pStyle w:val="Antrats"/>
      <w:jc w:val="center"/>
      <w:rPr>
        <w:b/>
      </w:rPr>
    </w:pPr>
  </w:p>
  <w:p w:rsidR="00DC5683" w:rsidRDefault="00A17AAA">
    <w:pPr>
      <w:pStyle w:val="Antrats"/>
      <w:jc w:val="center"/>
      <w:rPr>
        <w:b/>
      </w:rPr>
    </w:pPr>
    <w:r>
      <w:rPr>
        <w:b/>
      </w:rPr>
      <w:t>JONAVOS RAJONO SAVIVALDYBĖS VIETOS VEIKLOS GRUPĖ</w:t>
    </w:r>
  </w:p>
  <w:p w:rsidR="00DC5683" w:rsidRDefault="00A17AAA">
    <w:pPr>
      <w:pStyle w:val="Antrats"/>
      <w:jc w:val="center"/>
    </w:pPr>
    <w:r>
      <w:rPr>
        <w:sz w:val="18"/>
        <w:szCs w:val="18"/>
      </w:rPr>
      <w:t xml:space="preserve">Kodas 300114900 Žeimių g. </w:t>
    </w:r>
    <w:r>
      <w:rPr>
        <w:sz w:val="18"/>
        <w:szCs w:val="18"/>
        <w:lang w:val="es-ES"/>
      </w:rPr>
      <w:t>15-309</w:t>
    </w:r>
    <w:r>
      <w:rPr>
        <w:sz w:val="18"/>
        <w:szCs w:val="18"/>
      </w:rPr>
      <w:t xml:space="preserve"> LT-55158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 xml:space="preserve">Jonava Tel. </w:t>
    </w:r>
    <w:r>
      <w:rPr>
        <w:sz w:val="18"/>
        <w:szCs w:val="18"/>
        <w:lang w:val="en-US"/>
      </w:rPr>
      <w:t>8 349 59 180</w:t>
    </w:r>
    <w:r>
      <w:rPr>
        <w:sz w:val="18"/>
        <w:szCs w:val="18"/>
      </w:rPr>
      <w:t xml:space="preserve"> Faks. </w:t>
    </w:r>
    <w:r>
      <w:rPr>
        <w:sz w:val="18"/>
        <w:szCs w:val="18"/>
        <w:lang w:val="en-US"/>
      </w:rPr>
      <w:t xml:space="preserve">8 349 50 851 </w:t>
    </w:r>
    <w:r>
      <w:rPr>
        <w:sz w:val="18"/>
        <w:szCs w:val="18"/>
      </w:rPr>
      <w:t xml:space="preserve">el. p. </w:t>
    </w:r>
    <w:hyperlink r:id="rId2">
      <w:r>
        <w:rPr>
          <w:rStyle w:val="InternetLink"/>
          <w:sz w:val="18"/>
          <w:szCs w:val="18"/>
        </w:rPr>
        <w:t>jonava@bendruomenes.lt</w:t>
      </w:r>
    </w:hyperlink>
  </w:p>
  <w:p w:rsidR="00DC5683" w:rsidRDefault="00DC568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3"/>
    <w:rsid w:val="000D742D"/>
    <w:rsid w:val="002177E8"/>
    <w:rsid w:val="002A3708"/>
    <w:rsid w:val="003F0591"/>
    <w:rsid w:val="003F4A31"/>
    <w:rsid w:val="00466B5A"/>
    <w:rsid w:val="00597182"/>
    <w:rsid w:val="005B1E1C"/>
    <w:rsid w:val="005D36CA"/>
    <w:rsid w:val="009A11C6"/>
    <w:rsid w:val="00A17AAA"/>
    <w:rsid w:val="00A9532B"/>
    <w:rsid w:val="00D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11B3"/>
  <w15:docId w15:val="{EC774B8E-70D7-4778-AADE-42F79766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qFormat/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BodyTextChar">
    <w:name w:val="Body Text Char"/>
    <w:basedOn w:val="Numatytasispastraiposriftas"/>
    <w:qFormat/>
    <w:rPr>
      <w:sz w:val="24"/>
      <w:lang w:eastAsia="en-US"/>
    </w:rPr>
  </w:style>
  <w:style w:type="character" w:customStyle="1" w:styleId="Pagrindinistekstas">
    <w:name w:val="Pagrindinis tekstas_"/>
    <w:basedOn w:val="Numatytasispastraiposriftas"/>
    <w:qFormat/>
    <w:rPr>
      <w:sz w:val="22"/>
      <w:szCs w:val="22"/>
      <w:highlight w:val="whit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paragraph" w:customStyle="1" w:styleId="Heading">
    <w:name w:val="Heading"/>
    <w:basedOn w:val="prastasis"/>
    <w:next w:val="Pagrindinistekstas0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0">
    <w:name w:val="Body Text"/>
    <w:basedOn w:val="prastasis"/>
    <w:pPr>
      <w:spacing w:line="360" w:lineRule="auto"/>
      <w:jc w:val="both"/>
    </w:pPr>
    <w:rPr>
      <w:szCs w:val="20"/>
      <w:lang w:eastAsia="en-US"/>
    </w:rPr>
  </w:style>
  <w:style w:type="paragraph" w:styleId="Sraas">
    <w:name w:val="List"/>
    <w:basedOn w:val="Pagrindinistekstas0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customStyle="1" w:styleId="CharChar1Diagrama">
    <w:name w:val="Char Char1 Diagrama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qFormat/>
    <w:pPr>
      <w:shd w:val="clear" w:color="auto" w:fill="FFFFFF"/>
      <w:spacing w:after="600" w:line="284" w:lineRule="exact"/>
      <w:ind w:hanging="320"/>
      <w:jc w:val="center"/>
    </w:pPr>
    <w:rPr>
      <w:sz w:val="22"/>
      <w:szCs w:val="22"/>
    </w:rPr>
  </w:style>
  <w:style w:type="paragraph" w:customStyle="1" w:styleId="Hyperlink1">
    <w:name w:val="Hyperlink1"/>
    <w:basedOn w:val="prastasis"/>
    <w:qFormat/>
    <w:pPr>
      <w:suppressAutoHyphens/>
      <w:spacing w:line="295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uiPriority w:val="39"/>
    <w:rsid w:val="005D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qFormat/>
    <w:rsid w:val="00597182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nava@bendruomenes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Nacionalinei mokėjimo agentūrai</vt:lpstr>
      <vt:lpstr>Nacionalinei mokėjimo agentūrai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Nacionalinei mokėjimo agentūrai</dc:title>
  <dc:subject/>
  <dc:creator>Raimis</dc:creator>
  <dc:description/>
  <cp:lastModifiedBy>Julius Paulikas</cp:lastModifiedBy>
  <cp:revision>4</cp:revision>
  <cp:lastPrinted>2017-02-01T15:13:00Z</cp:lastPrinted>
  <dcterms:created xsi:type="dcterms:W3CDTF">2019-04-17T16:48:00Z</dcterms:created>
  <dcterms:modified xsi:type="dcterms:W3CDTF">2019-04-17T17:06:00Z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